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7AB" w:rsidRPr="004647AB" w:rsidRDefault="004647AB" w:rsidP="00A0756A">
      <w:pPr>
        <w:widowControl w:val="0"/>
        <w:spacing w:after="0" w:line="240" w:lineRule="auto"/>
        <w:ind w:left="-567" w:right="-625"/>
        <w:jc w:val="both"/>
        <w:rPr>
          <w:rFonts w:ascii="Segoe UI" w:eastAsia="SimSun" w:hAnsi="Segoe UI" w:cs="Segoe UI"/>
          <w:b/>
          <w:sz w:val="20"/>
          <w:szCs w:val="20"/>
          <w:lang w:eastAsia="zh-CN"/>
        </w:rPr>
      </w:pPr>
      <w:r w:rsidRPr="004647AB">
        <w:rPr>
          <w:rFonts w:ascii="Segoe UI" w:eastAsia="SimSun" w:hAnsi="Segoe UI" w:cs="Segoe UI"/>
          <w:b/>
          <w:sz w:val="20"/>
          <w:szCs w:val="20"/>
          <w:lang w:eastAsia="zh-CN"/>
        </w:rPr>
        <w:t>Η αγγελία:</w:t>
      </w:r>
    </w:p>
    <w:p w:rsidR="00702480" w:rsidRPr="00D55237" w:rsidRDefault="00702480" w:rsidP="00D55237">
      <w:pPr>
        <w:pStyle w:val="04xlpa"/>
        <w:spacing w:before="0" w:beforeAutospacing="0" w:after="0" w:afterAutospacing="0"/>
        <w:ind w:left="-567" w:right="-625"/>
        <w:jc w:val="both"/>
        <w:rPr>
          <w:rFonts w:ascii="Segoe UI" w:hAnsi="Segoe UI" w:cs="Segoe UI"/>
          <w:bCs/>
          <w:color w:val="000000"/>
          <w:sz w:val="20"/>
        </w:rPr>
      </w:pPr>
      <w:r>
        <w:rPr>
          <w:rFonts w:ascii="Segoe UI" w:hAnsi="Segoe UI" w:cs="Segoe UI"/>
          <w:sz w:val="20"/>
          <w:szCs w:val="20"/>
        </w:rPr>
        <w:t>Τ</w:t>
      </w:r>
      <w:r>
        <w:rPr>
          <w:rFonts w:ascii="Segoe UI" w:hAnsi="Segoe UI" w:cs="Segoe UI"/>
          <w:sz w:val="20"/>
          <w:szCs w:val="20"/>
          <w:lang w:val="en-US"/>
        </w:rPr>
        <w:t>o</w:t>
      </w:r>
      <w:r w:rsidRPr="00702480">
        <w:rPr>
          <w:rFonts w:ascii="Segoe UI" w:hAnsi="Segoe UI" w:cs="Segoe UI"/>
          <w:sz w:val="20"/>
          <w:szCs w:val="20"/>
        </w:rPr>
        <w:t xml:space="preserve"> </w:t>
      </w:r>
      <w:r>
        <w:rPr>
          <w:rFonts w:ascii="Segoe UI" w:hAnsi="Segoe UI" w:cs="Segoe UI"/>
          <w:sz w:val="20"/>
          <w:szCs w:val="20"/>
        </w:rPr>
        <w:t xml:space="preserve">Θεραπευτήριο </w:t>
      </w:r>
      <w:proofErr w:type="spellStart"/>
      <w:r>
        <w:rPr>
          <w:rFonts w:ascii="Segoe UI" w:hAnsi="Segoe UI" w:cs="Segoe UI"/>
          <w:sz w:val="20"/>
          <w:szCs w:val="20"/>
        </w:rPr>
        <w:t>Τζεράνη</w:t>
      </w:r>
      <w:proofErr w:type="spellEnd"/>
      <w:r>
        <w:rPr>
          <w:rFonts w:ascii="Segoe UI" w:hAnsi="Segoe UI" w:cs="Segoe UI"/>
          <w:sz w:val="20"/>
          <w:szCs w:val="20"/>
        </w:rPr>
        <w:t xml:space="preserve"> ΨΥΧΗΣ ΟΜΜΑ συμπληρώνοντας 50 χρόνια αδιάλειπτης και δημιουργικής παρουσίας στη μάχιμη ψυχιατρική, επιλέγει να εστιάσει στην έγκαιρη παρέμβαση και τις βραχυχρόνιες νοσηλείες και ενσωματώνει στις υπηρεσίες του τη ψηφιακή τεχνολογία για τη ψυχική υγεία. </w:t>
      </w:r>
      <w:r>
        <w:rPr>
          <w:rFonts w:ascii="Segoe UI" w:hAnsi="Segoe UI" w:cs="Segoe UI"/>
          <w:bCs/>
          <w:color w:val="000000"/>
          <w:sz w:val="20"/>
        </w:rPr>
        <w:t xml:space="preserve">Στο πλαίσιο αυτό, </w:t>
      </w:r>
      <w:r>
        <w:rPr>
          <w:rFonts w:ascii="Segoe UI" w:hAnsi="Segoe UI" w:cs="Segoe UI"/>
          <w:sz w:val="20"/>
          <w:szCs w:val="20"/>
        </w:rPr>
        <w:t xml:space="preserve">επεκτείνει τις υπηρεσίες του δημιουργώντας τη πλατφόρμα υπηρεσιών ψυχικής υγείας </w:t>
      </w:r>
      <w:r>
        <w:rPr>
          <w:rFonts w:ascii="Segoe UI" w:hAnsi="Segoe UI" w:cs="Segoe UI"/>
          <w:bCs/>
          <w:color w:val="000000"/>
          <w:sz w:val="20"/>
        </w:rPr>
        <w:t xml:space="preserve">για τη πραγματοποίηση </w:t>
      </w:r>
      <w:proofErr w:type="spellStart"/>
      <w:r>
        <w:rPr>
          <w:rFonts w:ascii="Segoe UI" w:hAnsi="Segoe UI" w:cs="Segoe UI"/>
          <w:bCs/>
          <w:color w:val="000000"/>
          <w:sz w:val="20"/>
        </w:rPr>
        <w:t>τηλεσυνεδριών</w:t>
      </w:r>
      <w:proofErr w:type="spellEnd"/>
      <w:r>
        <w:rPr>
          <w:rFonts w:ascii="Segoe UI" w:hAnsi="Segoe UI" w:cs="Segoe UI"/>
          <w:bCs/>
          <w:color w:val="000000"/>
          <w:sz w:val="20"/>
        </w:rPr>
        <w:t xml:space="preserve">. </w:t>
      </w:r>
      <w:r>
        <w:rPr>
          <w:rStyle w:val="jsgrdq"/>
          <w:rFonts w:ascii="Segoe UI" w:hAnsi="Segoe UI" w:cs="Segoe UI"/>
          <w:bCs/>
          <w:color w:val="000000"/>
          <w:sz w:val="20"/>
        </w:rPr>
        <w:t>Η πλατφόρμα είναι σε λειτουργία στην ιστοσελίδα μας tzeranis.gr.</w:t>
      </w:r>
      <w:bookmarkStart w:id="0" w:name="_GoBack"/>
      <w:bookmarkEnd w:id="0"/>
    </w:p>
    <w:p w:rsidR="00702480" w:rsidRDefault="00702480" w:rsidP="00702480">
      <w:pPr>
        <w:spacing w:after="0" w:line="240" w:lineRule="auto"/>
        <w:ind w:left="-567" w:right="-1192"/>
        <w:rPr>
          <w:rFonts w:ascii="Segoe UI" w:eastAsia="Times New Roman" w:hAnsi="Segoe UI" w:cs="Segoe UI"/>
          <w:color w:val="000000"/>
          <w:sz w:val="20"/>
          <w:szCs w:val="24"/>
          <w:lang w:eastAsia="el-GR"/>
        </w:rPr>
      </w:pPr>
    </w:p>
    <w:p w:rsidR="00702480" w:rsidRDefault="00702480" w:rsidP="00702480">
      <w:pPr>
        <w:widowControl w:val="0"/>
        <w:spacing w:after="0" w:line="240" w:lineRule="auto"/>
        <w:ind w:left="-567" w:right="-625"/>
        <w:jc w:val="both"/>
        <w:rPr>
          <w:rFonts w:ascii="Segoe UI" w:eastAsia="SimSun" w:hAnsi="Segoe UI" w:cs="Segoe UI"/>
          <w:sz w:val="20"/>
          <w:szCs w:val="20"/>
          <w:lang w:eastAsia="zh-CN"/>
        </w:rPr>
      </w:pPr>
      <w:r>
        <w:rPr>
          <w:rFonts w:ascii="Segoe UI" w:hAnsi="Segoe UI" w:cs="Segoe UI"/>
          <w:sz w:val="20"/>
          <w:szCs w:val="20"/>
        </w:rPr>
        <w:t xml:space="preserve">Πιστοί στην αποστολή μας για </w:t>
      </w:r>
      <w:r>
        <w:rPr>
          <w:rFonts w:ascii="Segoe UI" w:eastAsia="SimSun" w:hAnsi="Segoe UI" w:cs="Segoe UI"/>
          <w:sz w:val="20"/>
          <w:szCs w:val="20"/>
          <w:lang w:eastAsia="zh-CN"/>
        </w:rPr>
        <w:t xml:space="preserve">παροχή υψηλής ποιότητας, εξειδικευμένη, αποτελεσματική και προσιτή κλινική φροντίδα και την οικοδόμηση ενός αποτελεσματικού και βιώσιμου συστήματος περίθαλψης, αναζητούμε συνεργάτες για να μεγαλώσουμε την ομάδα μας. </w:t>
      </w:r>
    </w:p>
    <w:p w:rsidR="00787D45" w:rsidRDefault="00787D45" w:rsidP="00702480">
      <w:pPr>
        <w:widowControl w:val="0"/>
        <w:spacing w:after="0" w:line="240" w:lineRule="auto"/>
        <w:ind w:left="-567" w:right="-625"/>
        <w:jc w:val="both"/>
        <w:rPr>
          <w:rFonts w:ascii="Segoe UI" w:eastAsia="SimSun" w:hAnsi="Segoe UI" w:cs="Segoe UI"/>
          <w:sz w:val="20"/>
          <w:szCs w:val="20"/>
          <w:lang w:eastAsia="zh-CN"/>
        </w:rPr>
      </w:pPr>
    </w:p>
    <w:p w:rsidR="00702480" w:rsidRDefault="00702480" w:rsidP="00702480">
      <w:pPr>
        <w:spacing w:after="0" w:line="240" w:lineRule="auto"/>
        <w:ind w:left="-567" w:right="-1192"/>
        <w:rPr>
          <w:rFonts w:ascii="Segoe UI" w:eastAsia="Times New Roman" w:hAnsi="Segoe UI" w:cs="Segoe UI"/>
          <w:color w:val="000000"/>
          <w:sz w:val="20"/>
          <w:szCs w:val="24"/>
          <w:lang w:eastAsia="el-GR"/>
        </w:rPr>
      </w:pPr>
      <w:r>
        <w:rPr>
          <w:rFonts w:ascii="Segoe UI" w:eastAsia="Times New Roman" w:hAnsi="Segoe UI" w:cs="Segoe UI"/>
          <w:color w:val="000000"/>
          <w:sz w:val="20"/>
          <w:szCs w:val="24"/>
          <w:lang w:eastAsia="el-GR"/>
        </w:rPr>
        <w:t>Αναζητούμε:</w:t>
      </w:r>
    </w:p>
    <w:p w:rsidR="00702480" w:rsidRDefault="00702480" w:rsidP="00702480">
      <w:pPr>
        <w:spacing w:after="0" w:line="240" w:lineRule="auto"/>
        <w:ind w:left="-567" w:right="-1192"/>
        <w:rPr>
          <w:rFonts w:ascii="Segoe UI" w:eastAsia="Times New Roman" w:hAnsi="Segoe UI" w:cs="Segoe UI"/>
          <w:color w:val="000000"/>
          <w:sz w:val="20"/>
          <w:szCs w:val="24"/>
          <w:lang w:eastAsia="el-GR"/>
        </w:rPr>
      </w:pPr>
      <w:r>
        <w:rPr>
          <w:rFonts w:ascii="Segoe UI" w:eastAsia="Times New Roman" w:hAnsi="Segoe UI" w:cs="Segoe UI"/>
          <w:color w:val="000000"/>
          <w:sz w:val="20"/>
          <w:szCs w:val="24"/>
          <w:lang w:eastAsia="el-GR"/>
        </w:rPr>
        <w:t>Ειδικούς ψυχικής υγείας: Ψυχολόγους, Ψυχοθεραπευτές</w:t>
      </w:r>
    </w:p>
    <w:p w:rsidR="00702480" w:rsidRDefault="00702480" w:rsidP="00702480">
      <w:pPr>
        <w:spacing w:after="0" w:line="240" w:lineRule="auto"/>
        <w:ind w:left="-567" w:right="-1192"/>
        <w:rPr>
          <w:rFonts w:ascii="Segoe UI" w:eastAsia="Times New Roman" w:hAnsi="Segoe UI" w:cs="Segoe UI"/>
          <w:color w:val="000000"/>
          <w:sz w:val="20"/>
          <w:szCs w:val="24"/>
          <w:lang w:eastAsia="el-GR"/>
        </w:rPr>
      </w:pPr>
      <w:r>
        <w:rPr>
          <w:rFonts w:ascii="Segoe UI" w:eastAsia="Times New Roman" w:hAnsi="Segoe UI" w:cs="Segoe UI"/>
          <w:color w:val="000000"/>
          <w:sz w:val="20"/>
          <w:szCs w:val="24"/>
          <w:lang w:eastAsia="el-GR"/>
        </w:rPr>
        <w:t>Επιθυμητή εμπειρία 4+ χρόνια</w:t>
      </w:r>
    </w:p>
    <w:p w:rsidR="00702480" w:rsidRDefault="00702480" w:rsidP="00702480">
      <w:pPr>
        <w:spacing w:after="0" w:line="240" w:lineRule="auto"/>
        <w:ind w:left="-567" w:right="-1192"/>
        <w:rPr>
          <w:rFonts w:ascii="Segoe UI" w:eastAsia="Times New Roman" w:hAnsi="Segoe UI" w:cs="Segoe UI"/>
          <w:color w:val="000000"/>
          <w:sz w:val="20"/>
          <w:szCs w:val="24"/>
          <w:lang w:eastAsia="el-GR"/>
        </w:rPr>
      </w:pPr>
    </w:p>
    <w:p w:rsidR="00702480" w:rsidRDefault="00702480" w:rsidP="00702480">
      <w:pPr>
        <w:spacing w:after="0" w:line="240" w:lineRule="auto"/>
        <w:ind w:left="-567" w:right="-1192"/>
        <w:rPr>
          <w:rFonts w:ascii="Segoe UI" w:eastAsia="Times New Roman" w:hAnsi="Segoe UI" w:cs="Segoe UI"/>
          <w:color w:val="000000"/>
          <w:sz w:val="20"/>
          <w:szCs w:val="24"/>
          <w:lang w:eastAsia="el-GR"/>
        </w:rPr>
      </w:pPr>
      <w:r>
        <w:rPr>
          <w:rFonts w:ascii="Segoe UI" w:eastAsia="Times New Roman" w:hAnsi="Segoe UI" w:cs="Segoe UI"/>
          <w:color w:val="000000"/>
          <w:sz w:val="20"/>
          <w:szCs w:val="24"/>
          <w:lang w:eastAsia="el-GR"/>
        </w:rPr>
        <w:t>Τι προσφέρουμε:</w:t>
      </w:r>
    </w:p>
    <w:p w:rsidR="00702480" w:rsidRDefault="00702480" w:rsidP="00702480">
      <w:pPr>
        <w:numPr>
          <w:ilvl w:val="0"/>
          <w:numId w:val="15"/>
        </w:numPr>
        <w:spacing w:after="0" w:line="240" w:lineRule="auto"/>
        <w:ind w:left="-567" w:right="-1192" w:hanging="142"/>
        <w:rPr>
          <w:rFonts w:ascii="Segoe UI" w:eastAsia="Times New Roman" w:hAnsi="Segoe UI" w:cs="Segoe UI"/>
          <w:sz w:val="20"/>
          <w:szCs w:val="24"/>
          <w:lang w:eastAsia="el-GR"/>
        </w:rPr>
      </w:pPr>
      <w:r>
        <w:rPr>
          <w:rFonts w:ascii="Segoe UI" w:eastAsia="Times New Roman" w:hAnsi="Segoe UI" w:cs="Segoe UI"/>
          <w:color w:val="000000"/>
          <w:sz w:val="20"/>
          <w:szCs w:val="24"/>
          <w:lang w:eastAsia="el-GR"/>
        </w:rPr>
        <w:t xml:space="preserve">Προβολή προφίλ με βιογραφικό, υπηρεσίες, διαθεσιμότητα </w:t>
      </w:r>
    </w:p>
    <w:p w:rsidR="00702480" w:rsidRDefault="00702480" w:rsidP="00702480">
      <w:pPr>
        <w:numPr>
          <w:ilvl w:val="0"/>
          <w:numId w:val="15"/>
        </w:numPr>
        <w:spacing w:after="0" w:line="240" w:lineRule="auto"/>
        <w:ind w:left="-567" w:right="-1192" w:hanging="142"/>
        <w:rPr>
          <w:rFonts w:ascii="Segoe UI" w:eastAsia="Times New Roman" w:hAnsi="Segoe UI" w:cs="Segoe UI"/>
          <w:sz w:val="20"/>
          <w:szCs w:val="24"/>
          <w:lang w:eastAsia="el-GR"/>
        </w:rPr>
      </w:pPr>
      <w:r>
        <w:rPr>
          <w:rFonts w:ascii="Segoe UI" w:eastAsia="Times New Roman" w:hAnsi="Segoe UI" w:cs="Segoe UI"/>
          <w:color w:val="000000"/>
          <w:sz w:val="20"/>
          <w:szCs w:val="24"/>
          <w:lang w:eastAsia="el-GR"/>
        </w:rPr>
        <w:t xml:space="preserve">Προσωπική σελίδα του προφίλ σας για τη διαχείριση του ωραρίου, υπηρεσιών και βιογραφικού σας </w:t>
      </w:r>
    </w:p>
    <w:p w:rsidR="00702480" w:rsidRDefault="00702480" w:rsidP="00702480">
      <w:pPr>
        <w:numPr>
          <w:ilvl w:val="0"/>
          <w:numId w:val="15"/>
        </w:numPr>
        <w:spacing w:after="0" w:line="240" w:lineRule="auto"/>
        <w:ind w:left="-567" w:right="-1192" w:hanging="142"/>
        <w:rPr>
          <w:rFonts w:ascii="Segoe UI" w:eastAsia="Times New Roman" w:hAnsi="Segoe UI" w:cs="Segoe UI"/>
          <w:sz w:val="20"/>
          <w:szCs w:val="24"/>
          <w:lang w:eastAsia="el-GR"/>
        </w:rPr>
      </w:pPr>
      <w:r>
        <w:rPr>
          <w:rFonts w:ascii="Segoe UI" w:eastAsia="Times New Roman" w:hAnsi="Segoe UI" w:cs="Segoe UI"/>
          <w:color w:val="000000"/>
          <w:sz w:val="20"/>
          <w:szCs w:val="24"/>
          <w:lang w:eastAsia="el-GR"/>
        </w:rPr>
        <w:t>Προβολή στο δίκτυο Ψυχής Όμμα</w:t>
      </w:r>
    </w:p>
    <w:p w:rsidR="00702480" w:rsidRDefault="00702480" w:rsidP="00702480">
      <w:pPr>
        <w:numPr>
          <w:ilvl w:val="0"/>
          <w:numId w:val="15"/>
        </w:numPr>
        <w:spacing w:after="0" w:line="240" w:lineRule="auto"/>
        <w:ind w:left="-567" w:right="-1192" w:hanging="142"/>
        <w:rPr>
          <w:rFonts w:ascii="Segoe UI" w:eastAsia="Times New Roman" w:hAnsi="Segoe UI" w:cs="Segoe UI"/>
          <w:sz w:val="20"/>
          <w:szCs w:val="24"/>
          <w:lang w:eastAsia="el-GR"/>
        </w:rPr>
      </w:pPr>
      <w:r>
        <w:rPr>
          <w:rFonts w:ascii="Segoe UI" w:eastAsia="Times New Roman" w:hAnsi="Segoe UI" w:cs="Segoe UI"/>
          <w:color w:val="000000"/>
          <w:sz w:val="20"/>
          <w:szCs w:val="24"/>
          <w:lang w:eastAsia="el-GR"/>
        </w:rPr>
        <w:t xml:space="preserve">Δημοσίευση και προώθηση αρθρογραφίας στο </w:t>
      </w:r>
      <w:proofErr w:type="spellStart"/>
      <w:r>
        <w:rPr>
          <w:rFonts w:ascii="Segoe UI" w:eastAsia="Times New Roman" w:hAnsi="Segoe UI" w:cs="Segoe UI"/>
          <w:color w:val="000000"/>
          <w:sz w:val="20"/>
          <w:szCs w:val="24"/>
          <w:lang w:eastAsia="el-GR"/>
        </w:rPr>
        <w:t>Blog</w:t>
      </w:r>
      <w:proofErr w:type="spellEnd"/>
      <w:r>
        <w:rPr>
          <w:rFonts w:ascii="Segoe UI" w:eastAsia="Times New Roman" w:hAnsi="Segoe UI" w:cs="Segoe UI"/>
          <w:color w:val="000000"/>
          <w:sz w:val="20"/>
          <w:szCs w:val="24"/>
          <w:lang w:eastAsia="el-GR"/>
        </w:rPr>
        <w:t xml:space="preserve"> και τα Social </w:t>
      </w:r>
      <w:proofErr w:type="spellStart"/>
      <w:r>
        <w:rPr>
          <w:rFonts w:ascii="Segoe UI" w:eastAsia="Times New Roman" w:hAnsi="Segoe UI" w:cs="Segoe UI"/>
          <w:color w:val="000000"/>
          <w:sz w:val="20"/>
          <w:szCs w:val="24"/>
          <w:lang w:eastAsia="el-GR"/>
        </w:rPr>
        <w:t>Media</w:t>
      </w:r>
      <w:proofErr w:type="spellEnd"/>
      <w:r>
        <w:rPr>
          <w:rFonts w:ascii="Segoe UI" w:eastAsia="Times New Roman" w:hAnsi="Segoe UI" w:cs="Segoe UI"/>
          <w:color w:val="000000"/>
          <w:sz w:val="20"/>
          <w:szCs w:val="24"/>
          <w:lang w:eastAsia="el-GR"/>
        </w:rPr>
        <w:t xml:space="preserve"> του θεραπευτηρίου</w:t>
      </w:r>
    </w:p>
    <w:p w:rsidR="00702480" w:rsidRDefault="00702480" w:rsidP="00702480">
      <w:pPr>
        <w:numPr>
          <w:ilvl w:val="0"/>
          <w:numId w:val="15"/>
        </w:numPr>
        <w:spacing w:after="0" w:line="240" w:lineRule="auto"/>
        <w:ind w:left="-567" w:right="-1192" w:hanging="142"/>
        <w:rPr>
          <w:rFonts w:ascii="Segoe UI" w:eastAsia="Times New Roman" w:hAnsi="Segoe UI" w:cs="Segoe UI"/>
          <w:sz w:val="20"/>
          <w:szCs w:val="24"/>
          <w:lang w:eastAsia="el-GR"/>
        </w:rPr>
      </w:pPr>
      <w:r>
        <w:rPr>
          <w:rFonts w:ascii="Segoe UI" w:eastAsia="Times New Roman" w:hAnsi="Segoe UI" w:cs="Segoe UI"/>
          <w:color w:val="000000"/>
          <w:sz w:val="20"/>
          <w:szCs w:val="24"/>
          <w:lang w:eastAsia="el-GR"/>
        </w:rPr>
        <w:t>Πρόσβαση σε ασφαλή  πλατφόρμα με τήρηση των κανόνων GDPR</w:t>
      </w:r>
    </w:p>
    <w:p w:rsidR="00702480" w:rsidRDefault="00702480" w:rsidP="00702480">
      <w:pPr>
        <w:spacing w:after="0" w:line="240" w:lineRule="auto"/>
        <w:ind w:left="-567" w:right="-1192"/>
        <w:rPr>
          <w:rFonts w:ascii="Segoe UI" w:eastAsia="Times New Roman" w:hAnsi="Segoe UI" w:cs="Segoe UI"/>
          <w:sz w:val="20"/>
          <w:szCs w:val="24"/>
          <w:lang w:eastAsia="el-GR"/>
        </w:rPr>
      </w:pPr>
    </w:p>
    <w:p w:rsidR="00702480" w:rsidRDefault="00702480" w:rsidP="00702480">
      <w:pPr>
        <w:spacing w:after="0" w:line="240" w:lineRule="auto"/>
        <w:ind w:left="-567" w:right="-1192"/>
        <w:rPr>
          <w:rFonts w:ascii="Segoe UI" w:eastAsia="Times New Roman" w:hAnsi="Segoe UI" w:cs="Segoe UI"/>
          <w:b/>
          <w:color w:val="FF0000"/>
          <w:sz w:val="20"/>
          <w:szCs w:val="24"/>
          <w:lang w:eastAsia="el-GR"/>
        </w:rPr>
      </w:pPr>
      <w:r>
        <w:rPr>
          <w:rFonts w:ascii="Segoe UI" w:eastAsia="Times New Roman" w:hAnsi="Segoe UI" w:cs="Segoe UI"/>
          <w:sz w:val="20"/>
          <w:szCs w:val="24"/>
          <w:lang w:val="en-US" w:eastAsia="el-GR"/>
        </w:rPr>
        <w:t>E</w:t>
      </w:r>
      <w:r>
        <w:rPr>
          <w:rFonts w:ascii="Segoe UI" w:eastAsia="Times New Roman" w:hAnsi="Segoe UI" w:cs="Segoe UI"/>
          <w:sz w:val="20"/>
          <w:szCs w:val="24"/>
          <w:lang w:eastAsia="el-GR"/>
        </w:rPr>
        <w:t>ιδικά πακέτα συμφωνίας για νέους ειδικούς.</w:t>
      </w:r>
    </w:p>
    <w:p w:rsidR="00702480" w:rsidRDefault="00702480" w:rsidP="00702480">
      <w:pPr>
        <w:spacing w:after="0" w:line="240" w:lineRule="auto"/>
        <w:ind w:left="-567" w:right="-1192"/>
        <w:rPr>
          <w:rFonts w:ascii="Segoe UI" w:eastAsia="Times New Roman" w:hAnsi="Segoe UI" w:cs="Segoe UI"/>
          <w:sz w:val="20"/>
          <w:szCs w:val="24"/>
          <w:lang w:eastAsia="el-GR"/>
        </w:rPr>
      </w:pPr>
    </w:p>
    <w:p w:rsidR="00702480" w:rsidRDefault="00702480" w:rsidP="00702480">
      <w:pPr>
        <w:pStyle w:val="04xlpa"/>
        <w:spacing w:before="0" w:beforeAutospacing="0" w:after="0" w:afterAutospacing="0"/>
        <w:ind w:left="-567" w:right="-625"/>
        <w:jc w:val="both"/>
        <w:rPr>
          <w:rFonts w:ascii="Segoe UI" w:hAnsi="Segoe UI" w:cs="Segoe UI"/>
          <w:bCs/>
          <w:color w:val="000000"/>
          <w:sz w:val="20"/>
        </w:rPr>
      </w:pPr>
      <w:r>
        <w:rPr>
          <w:rStyle w:val="jsgrdq"/>
          <w:rFonts w:ascii="Segoe UI" w:hAnsi="Segoe UI" w:cs="Segoe UI"/>
          <w:bCs/>
          <w:color w:val="000000"/>
          <w:sz w:val="20"/>
        </w:rPr>
        <w:t xml:space="preserve">Εάν θέλετε να γίνετε μέλος της ομάδας συνεργατών μας, στείλτε μας το βιογραφικό σας </w:t>
      </w:r>
      <w:proofErr w:type="spellStart"/>
      <w:r>
        <w:rPr>
          <w:rStyle w:val="jsgrdq"/>
          <w:rFonts w:ascii="Segoe UI" w:hAnsi="Segoe UI" w:cs="Segoe UI"/>
          <w:bCs/>
          <w:color w:val="000000"/>
          <w:sz w:val="20"/>
        </w:rPr>
        <w:t>στ</w:t>
      </w:r>
      <w:proofErr w:type="spellEnd"/>
      <w:r>
        <w:rPr>
          <w:rStyle w:val="jsgrdq"/>
          <w:rFonts w:ascii="Segoe UI" w:hAnsi="Segoe UI" w:cs="Segoe UI"/>
          <w:bCs/>
          <w:color w:val="000000"/>
          <w:sz w:val="20"/>
          <w:lang w:val="en-US"/>
        </w:rPr>
        <w:t>o</w:t>
      </w:r>
      <w:r w:rsidRPr="00702480">
        <w:rPr>
          <w:rStyle w:val="jsgrdq"/>
          <w:rFonts w:ascii="Segoe UI" w:hAnsi="Segoe UI" w:cs="Segoe UI"/>
          <w:bCs/>
          <w:color w:val="000000"/>
          <w:sz w:val="20"/>
        </w:rPr>
        <w:t xml:space="preserve"> </w:t>
      </w:r>
      <w:r>
        <w:rPr>
          <w:rStyle w:val="jsgrdq"/>
          <w:rFonts w:ascii="Segoe UI" w:hAnsi="Segoe UI" w:cs="Segoe UI"/>
          <w:bCs/>
          <w:color w:val="000000"/>
          <w:sz w:val="20"/>
          <w:lang w:val="en-US"/>
        </w:rPr>
        <w:t>email</w:t>
      </w:r>
      <w:r>
        <w:rPr>
          <w:rStyle w:val="jsgrdq"/>
          <w:rFonts w:ascii="Segoe UI" w:hAnsi="Segoe UI" w:cs="Segoe UI"/>
          <w:bCs/>
          <w:color w:val="000000"/>
          <w:sz w:val="20"/>
        </w:rPr>
        <w:t xml:space="preserve"> kliniki@tzeranis.gr</w:t>
      </w:r>
    </w:p>
    <w:p w:rsidR="00702480" w:rsidRDefault="00702480" w:rsidP="00702480">
      <w:pPr>
        <w:spacing w:after="0" w:line="240" w:lineRule="auto"/>
        <w:ind w:left="-567" w:right="-625"/>
        <w:jc w:val="both"/>
        <w:rPr>
          <w:rFonts w:ascii="Segoe UI" w:hAnsi="Segoe UI" w:cs="Segoe UI"/>
          <w:sz w:val="20"/>
          <w:szCs w:val="20"/>
        </w:rPr>
      </w:pPr>
      <w:r>
        <w:rPr>
          <w:rFonts w:ascii="Segoe UI" w:hAnsi="Segoe UI" w:cs="Segoe UI"/>
          <w:sz w:val="20"/>
          <w:szCs w:val="20"/>
        </w:rPr>
        <w:t>Μετά τη συλλογή και την αξιολόγηση των βιογραφικών σημειωμάτων θα επικοινωνήσουμε μαζί σας για συνάντηση στην κλινική μας.</w:t>
      </w:r>
    </w:p>
    <w:p w:rsidR="00702480" w:rsidRDefault="00702480" w:rsidP="00702480">
      <w:pPr>
        <w:spacing w:after="0" w:line="240" w:lineRule="auto"/>
        <w:ind w:left="-567" w:right="-625"/>
        <w:jc w:val="both"/>
        <w:rPr>
          <w:rFonts w:ascii="Segoe UI" w:hAnsi="Segoe UI" w:cs="Segoe UI"/>
          <w:sz w:val="20"/>
          <w:szCs w:val="20"/>
        </w:rPr>
      </w:pPr>
    </w:p>
    <w:p w:rsidR="00702480" w:rsidRDefault="00702480" w:rsidP="00702480">
      <w:pPr>
        <w:spacing w:after="0" w:line="240" w:lineRule="auto"/>
        <w:ind w:left="-567" w:right="-625"/>
        <w:jc w:val="both"/>
        <w:rPr>
          <w:rStyle w:val="Hyperlink"/>
          <w:i/>
          <w:sz w:val="18"/>
        </w:rPr>
      </w:pPr>
      <w:r>
        <w:rPr>
          <w:rFonts w:ascii="Segoe UI" w:hAnsi="Segoe UI" w:cs="Segoe UI"/>
          <w:i/>
          <w:sz w:val="18"/>
          <w:szCs w:val="20"/>
        </w:rPr>
        <w:t xml:space="preserve">Κατά την αξιολόγηση των βιογραφικών θα τηρηθεί απόλυτη εμπιστευτικότητα. Για περισσότερες πληροφορίες σχετικά με την επεξεργασία και προστασία των δεδομένων προσωπικού χαρακτήρα και τα δικαιώματά σας με βάση το ισχύον νομικό πλαίσιο ακολουθείστε το </w:t>
      </w:r>
      <w:hyperlink r:id="rId6" w:history="1">
        <w:r>
          <w:rPr>
            <w:rStyle w:val="Hyperlink"/>
            <w:rFonts w:ascii="Segoe UI" w:hAnsi="Segoe UI" w:cs="Segoe UI"/>
            <w:i/>
            <w:sz w:val="18"/>
            <w:szCs w:val="20"/>
          </w:rPr>
          <w:t>https://tzeranis.gr/el/politiki-aporritou/</w:t>
        </w:r>
      </w:hyperlink>
    </w:p>
    <w:p w:rsidR="00702480" w:rsidRDefault="00702480" w:rsidP="00702480">
      <w:pPr>
        <w:spacing w:after="0" w:line="240" w:lineRule="auto"/>
        <w:ind w:left="-567" w:right="-625"/>
        <w:jc w:val="both"/>
      </w:pPr>
    </w:p>
    <w:p w:rsidR="00702480" w:rsidRDefault="00702480" w:rsidP="00702480">
      <w:pPr>
        <w:spacing w:after="0" w:line="240" w:lineRule="auto"/>
        <w:ind w:left="-567" w:right="-625"/>
        <w:jc w:val="both"/>
        <w:rPr>
          <w:rFonts w:ascii="Segoe UI" w:hAnsi="Segoe UI" w:cs="Segoe UI"/>
          <w:sz w:val="18"/>
          <w:szCs w:val="20"/>
        </w:rPr>
      </w:pPr>
    </w:p>
    <w:p w:rsidR="009A55B0" w:rsidRDefault="009A55B0" w:rsidP="00ED111E">
      <w:pPr>
        <w:spacing w:after="0" w:line="240" w:lineRule="auto"/>
        <w:ind w:left="-567" w:right="-625"/>
        <w:jc w:val="both"/>
        <w:rPr>
          <w:rStyle w:val="Hyperlink"/>
          <w:rFonts w:ascii="Segoe UI" w:hAnsi="Segoe UI" w:cs="Segoe UI"/>
          <w:sz w:val="18"/>
          <w:szCs w:val="20"/>
        </w:rPr>
      </w:pPr>
    </w:p>
    <w:p w:rsidR="00ED2E55" w:rsidRDefault="00ED2E55" w:rsidP="00ED111E">
      <w:pPr>
        <w:spacing w:after="0" w:line="240" w:lineRule="auto"/>
        <w:ind w:left="-567" w:right="-625"/>
        <w:jc w:val="both"/>
        <w:rPr>
          <w:rFonts w:ascii="Segoe UI" w:hAnsi="Segoe UI" w:cs="Segoe UI"/>
          <w:sz w:val="18"/>
          <w:szCs w:val="20"/>
        </w:rPr>
      </w:pPr>
    </w:p>
    <w:p w:rsidR="00ED2E55" w:rsidRDefault="00ED2E55" w:rsidP="00ED111E">
      <w:pPr>
        <w:spacing w:after="0" w:line="240" w:lineRule="auto"/>
        <w:ind w:left="-567" w:right="-625"/>
        <w:jc w:val="both"/>
        <w:rPr>
          <w:rFonts w:ascii="Segoe UI" w:hAnsi="Segoe UI" w:cs="Segoe UI"/>
          <w:sz w:val="18"/>
          <w:szCs w:val="20"/>
        </w:rPr>
      </w:pPr>
    </w:p>
    <w:p w:rsidR="00263B7C" w:rsidRPr="00263B7C" w:rsidRDefault="00263B7C" w:rsidP="00ED111E">
      <w:pPr>
        <w:spacing w:after="0" w:line="240" w:lineRule="auto"/>
        <w:ind w:left="-567" w:right="-625"/>
        <w:jc w:val="both"/>
        <w:rPr>
          <w:rFonts w:ascii="Segoe UI" w:hAnsi="Segoe UI" w:cs="Segoe UI"/>
          <w:sz w:val="18"/>
          <w:szCs w:val="20"/>
        </w:rPr>
      </w:pPr>
    </w:p>
    <w:sectPr w:rsidR="00263B7C" w:rsidRPr="00263B7C" w:rsidSect="008A03DA">
      <w:pgSz w:w="11906" w:h="16838"/>
      <w:pgMar w:top="1440" w:right="18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203A"/>
    <w:multiLevelType w:val="hybridMultilevel"/>
    <w:tmpl w:val="FAE855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0DA1B50"/>
    <w:multiLevelType w:val="hybridMultilevel"/>
    <w:tmpl w:val="E0944E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7414F49"/>
    <w:multiLevelType w:val="hybridMultilevel"/>
    <w:tmpl w:val="ED36C1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B8036DF"/>
    <w:multiLevelType w:val="hybridMultilevel"/>
    <w:tmpl w:val="91641BF6"/>
    <w:lvl w:ilvl="0" w:tplc="04080001">
      <w:start w:val="1"/>
      <w:numFmt w:val="bullet"/>
      <w:lvlText w:val=""/>
      <w:lvlJc w:val="left"/>
      <w:pPr>
        <w:ind w:left="11" w:hanging="360"/>
      </w:pPr>
      <w:rPr>
        <w:rFonts w:ascii="Symbol" w:hAnsi="Symbol"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4" w15:restartNumberingAfterBreak="0">
    <w:nsid w:val="1C3D18A9"/>
    <w:multiLevelType w:val="multilevel"/>
    <w:tmpl w:val="872C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2D3ABE"/>
    <w:multiLevelType w:val="hybridMultilevel"/>
    <w:tmpl w:val="73B8EC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26A50DC"/>
    <w:multiLevelType w:val="multilevel"/>
    <w:tmpl w:val="989AF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FA13EC"/>
    <w:multiLevelType w:val="multilevel"/>
    <w:tmpl w:val="03A62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0A102A"/>
    <w:multiLevelType w:val="hybridMultilevel"/>
    <w:tmpl w:val="A9B874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CAB52ED"/>
    <w:multiLevelType w:val="multilevel"/>
    <w:tmpl w:val="2B188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8908EA"/>
    <w:multiLevelType w:val="hybridMultilevel"/>
    <w:tmpl w:val="73921A50"/>
    <w:lvl w:ilvl="0" w:tplc="04080001">
      <w:start w:val="1"/>
      <w:numFmt w:val="bullet"/>
      <w:lvlText w:val=""/>
      <w:lvlJc w:val="left"/>
      <w:pPr>
        <w:ind w:left="11" w:hanging="360"/>
      </w:pPr>
      <w:rPr>
        <w:rFonts w:ascii="Symbol" w:hAnsi="Symbol"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11" w15:restartNumberingAfterBreak="0">
    <w:nsid w:val="63C25D24"/>
    <w:multiLevelType w:val="multilevel"/>
    <w:tmpl w:val="12709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3C698A"/>
    <w:multiLevelType w:val="hybridMultilevel"/>
    <w:tmpl w:val="607624FE"/>
    <w:lvl w:ilvl="0" w:tplc="04080001">
      <w:start w:val="1"/>
      <w:numFmt w:val="bullet"/>
      <w:lvlText w:val=""/>
      <w:lvlJc w:val="left"/>
      <w:pPr>
        <w:ind w:left="11" w:hanging="360"/>
      </w:pPr>
      <w:rPr>
        <w:rFonts w:ascii="Symbol" w:hAnsi="Symbol"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13" w15:restartNumberingAfterBreak="0">
    <w:nsid w:val="71AD530E"/>
    <w:multiLevelType w:val="multilevel"/>
    <w:tmpl w:val="16565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0"/>
  </w:num>
  <w:num w:numId="5">
    <w:abstractNumId w:val="13"/>
  </w:num>
  <w:num w:numId="6">
    <w:abstractNumId w:val="3"/>
  </w:num>
  <w:num w:numId="7">
    <w:abstractNumId w:val="8"/>
  </w:num>
  <w:num w:numId="8">
    <w:abstractNumId w:val="12"/>
  </w:num>
  <w:num w:numId="9">
    <w:abstractNumId w:val="10"/>
  </w:num>
  <w:num w:numId="10">
    <w:abstractNumId w:val="11"/>
  </w:num>
  <w:num w:numId="11">
    <w:abstractNumId w:val="9"/>
  </w:num>
  <w:num w:numId="12">
    <w:abstractNumId w:val="1"/>
  </w:num>
  <w:num w:numId="13">
    <w:abstractNumId w:val="7"/>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6F7"/>
    <w:rsid w:val="00031992"/>
    <w:rsid w:val="00057C2E"/>
    <w:rsid w:val="00082231"/>
    <w:rsid w:val="000D6439"/>
    <w:rsid w:val="00134D25"/>
    <w:rsid w:val="00136CE7"/>
    <w:rsid w:val="00156D84"/>
    <w:rsid w:val="00192B67"/>
    <w:rsid w:val="001B59A7"/>
    <w:rsid w:val="001B77CE"/>
    <w:rsid w:val="001C5FC9"/>
    <w:rsid w:val="001F26F1"/>
    <w:rsid w:val="002071F0"/>
    <w:rsid w:val="00212190"/>
    <w:rsid w:val="002123E0"/>
    <w:rsid w:val="00216ED5"/>
    <w:rsid w:val="00231C2E"/>
    <w:rsid w:val="00243A1E"/>
    <w:rsid w:val="00250C82"/>
    <w:rsid w:val="00253845"/>
    <w:rsid w:val="00263B7C"/>
    <w:rsid w:val="00276466"/>
    <w:rsid w:val="002B1073"/>
    <w:rsid w:val="002B1656"/>
    <w:rsid w:val="002B2B02"/>
    <w:rsid w:val="002B575C"/>
    <w:rsid w:val="002C05F9"/>
    <w:rsid w:val="002D3C51"/>
    <w:rsid w:val="002E64AF"/>
    <w:rsid w:val="002F0787"/>
    <w:rsid w:val="002F0FCB"/>
    <w:rsid w:val="00303038"/>
    <w:rsid w:val="003106F7"/>
    <w:rsid w:val="003258D6"/>
    <w:rsid w:val="00337C72"/>
    <w:rsid w:val="0034306D"/>
    <w:rsid w:val="00346A26"/>
    <w:rsid w:val="00361873"/>
    <w:rsid w:val="00374F60"/>
    <w:rsid w:val="00380F53"/>
    <w:rsid w:val="003F3488"/>
    <w:rsid w:val="003F6B59"/>
    <w:rsid w:val="0040285C"/>
    <w:rsid w:val="0043406D"/>
    <w:rsid w:val="00445E4E"/>
    <w:rsid w:val="004647AB"/>
    <w:rsid w:val="004A2AA1"/>
    <w:rsid w:val="004B33E0"/>
    <w:rsid w:val="004D31DF"/>
    <w:rsid w:val="004F39CC"/>
    <w:rsid w:val="00505559"/>
    <w:rsid w:val="005200A8"/>
    <w:rsid w:val="00525587"/>
    <w:rsid w:val="005327E3"/>
    <w:rsid w:val="005438E3"/>
    <w:rsid w:val="0054640F"/>
    <w:rsid w:val="00547157"/>
    <w:rsid w:val="005630DA"/>
    <w:rsid w:val="00565001"/>
    <w:rsid w:val="005754B0"/>
    <w:rsid w:val="00576FFC"/>
    <w:rsid w:val="00587E5B"/>
    <w:rsid w:val="005B4EF1"/>
    <w:rsid w:val="005C6D01"/>
    <w:rsid w:val="005D66C0"/>
    <w:rsid w:val="00616922"/>
    <w:rsid w:val="00622251"/>
    <w:rsid w:val="006260DE"/>
    <w:rsid w:val="00630DC5"/>
    <w:rsid w:val="00651DDD"/>
    <w:rsid w:val="0065237A"/>
    <w:rsid w:val="00675085"/>
    <w:rsid w:val="00683C66"/>
    <w:rsid w:val="006906C0"/>
    <w:rsid w:val="006B5E9C"/>
    <w:rsid w:val="006D08EA"/>
    <w:rsid w:val="00702480"/>
    <w:rsid w:val="00714F9D"/>
    <w:rsid w:val="00730754"/>
    <w:rsid w:val="00732388"/>
    <w:rsid w:val="00732E3F"/>
    <w:rsid w:val="00737B71"/>
    <w:rsid w:val="00761F65"/>
    <w:rsid w:val="00787D45"/>
    <w:rsid w:val="00796536"/>
    <w:rsid w:val="007A6BB2"/>
    <w:rsid w:val="007B4ED5"/>
    <w:rsid w:val="007C2AC0"/>
    <w:rsid w:val="007D0324"/>
    <w:rsid w:val="007D0BE1"/>
    <w:rsid w:val="007E42AE"/>
    <w:rsid w:val="007E74BE"/>
    <w:rsid w:val="007F614D"/>
    <w:rsid w:val="0082283E"/>
    <w:rsid w:val="00823AB4"/>
    <w:rsid w:val="00890E0A"/>
    <w:rsid w:val="00895B71"/>
    <w:rsid w:val="008A03DA"/>
    <w:rsid w:val="008A5FD1"/>
    <w:rsid w:val="008A7193"/>
    <w:rsid w:val="008C1D07"/>
    <w:rsid w:val="008D2C2A"/>
    <w:rsid w:val="008F1A9A"/>
    <w:rsid w:val="008F289F"/>
    <w:rsid w:val="008F3605"/>
    <w:rsid w:val="00914610"/>
    <w:rsid w:val="0091566E"/>
    <w:rsid w:val="00924510"/>
    <w:rsid w:val="00924898"/>
    <w:rsid w:val="009444EE"/>
    <w:rsid w:val="00953926"/>
    <w:rsid w:val="009A55B0"/>
    <w:rsid w:val="009C4BA3"/>
    <w:rsid w:val="009C6F80"/>
    <w:rsid w:val="009D15DC"/>
    <w:rsid w:val="009D234C"/>
    <w:rsid w:val="009D2367"/>
    <w:rsid w:val="009F1CC1"/>
    <w:rsid w:val="00A0756A"/>
    <w:rsid w:val="00A23AE7"/>
    <w:rsid w:val="00A257C1"/>
    <w:rsid w:val="00A35C0B"/>
    <w:rsid w:val="00A54AF7"/>
    <w:rsid w:val="00A6112E"/>
    <w:rsid w:val="00A64C2E"/>
    <w:rsid w:val="00A87ED3"/>
    <w:rsid w:val="00AA398E"/>
    <w:rsid w:val="00AD1773"/>
    <w:rsid w:val="00AD596C"/>
    <w:rsid w:val="00AE4814"/>
    <w:rsid w:val="00B05050"/>
    <w:rsid w:val="00B05DE2"/>
    <w:rsid w:val="00B131E3"/>
    <w:rsid w:val="00B26F4E"/>
    <w:rsid w:val="00B43ACB"/>
    <w:rsid w:val="00B54A15"/>
    <w:rsid w:val="00B60943"/>
    <w:rsid w:val="00B63DBF"/>
    <w:rsid w:val="00B712ED"/>
    <w:rsid w:val="00B8451F"/>
    <w:rsid w:val="00BA2CCE"/>
    <w:rsid w:val="00BA4B71"/>
    <w:rsid w:val="00BC50DC"/>
    <w:rsid w:val="00BC7B00"/>
    <w:rsid w:val="00BC7B22"/>
    <w:rsid w:val="00BD4B53"/>
    <w:rsid w:val="00BD4FE8"/>
    <w:rsid w:val="00BD75AE"/>
    <w:rsid w:val="00BE0458"/>
    <w:rsid w:val="00C02583"/>
    <w:rsid w:val="00C03DD4"/>
    <w:rsid w:val="00C57CFB"/>
    <w:rsid w:val="00C9168D"/>
    <w:rsid w:val="00C971F1"/>
    <w:rsid w:val="00CD22CD"/>
    <w:rsid w:val="00CD765A"/>
    <w:rsid w:val="00CF3DEE"/>
    <w:rsid w:val="00D0088E"/>
    <w:rsid w:val="00D04446"/>
    <w:rsid w:val="00D22858"/>
    <w:rsid w:val="00D33FF4"/>
    <w:rsid w:val="00D3403C"/>
    <w:rsid w:val="00D357DE"/>
    <w:rsid w:val="00D43BC5"/>
    <w:rsid w:val="00D4708B"/>
    <w:rsid w:val="00D51A45"/>
    <w:rsid w:val="00D55237"/>
    <w:rsid w:val="00D60601"/>
    <w:rsid w:val="00DB6F77"/>
    <w:rsid w:val="00DD6908"/>
    <w:rsid w:val="00DE68DF"/>
    <w:rsid w:val="00DF560E"/>
    <w:rsid w:val="00E1639F"/>
    <w:rsid w:val="00E201FA"/>
    <w:rsid w:val="00E243FB"/>
    <w:rsid w:val="00E56F89"/>
    <w:rsid w:val="00E62094"/>
    <w:rsid w:val="00E659E4"/>
    <w:rsid w:val="00E80962"/>
    <w:rsid w:val="00E90B0C"/>
    <w:rsid w:val="00EA2B4A"/>
    <w:rsid w:val="00EC51E5"/>
    <w:rsid w:val="00ED0C6B"/>
    <w:rsid w:val="00ED111E"/>
    <w:rsid w:val="00ED16D1"/>
    <w:rsid w:val="00ED2676"/>
    <w:rsid w:val="00ED2E55"/>
    <w:rsid w:val="00EF3BBB"/>
    <w:rsid w:val="00F210DA"/>
    <w:rsid w:val="00F33762"/>
    <w:rsid w:val="00F42335"/>
    <w:rsid w:val="00F4408B"/>
    <w:rsid w:val="00F51BF7"/>
    <w:rsid w:val="00F7688E"/>
    <w:rsid w:val="00F85A45"/>
    <w:rsid w:val="00FA5E52"/>
    <w:rsid w:val="00FC4821"/>
    <w:rsid w:val="00FC4972"/>
    <w:rsid w:val="00FD34B1"/>
    <w:rsid w:val="00FD6853"/>
    <w:rsid w:val="00FE10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374ED"/>
  <w15:chartTrackingRefBased/>
  <w15:docId w15:val="{48120D0A-5429-4AEC-8622-8C3186099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715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unhideWhenUsed/>
    <w:rsid w:val="00547157"/>
    <w:rPr>
      <w:color w:val="0563C1" w:themeColor="hyperlink"/>
      <w:u w:val="single"/>
    </w:rPr>
  </w:style>
  <w:style w:type="character" w:styleId="UnresolvedMention">
    <w:name w:val="Unresolved Mention"/>
    <w:basedOn w:val="DefaultParagraphFont"/>
    <w:uiPriority w:val="99"/>
    <w:semiHidden/>
    <w:unhideWhenUsed/>
    <w:rsid w:val="00547157"/>
    <w:rPr>
      <w:color w:val="605E5C"/>
      <w:shd w:val="clear" w:color="auto" w:fill="E1DFDD"/>
    </w:rPr>
  </w:style>
  <w:style w:type="character" w:styleId="FollowedHyperlink">
    <w:name w:val="FollowedHyperlink"/>
    <w:basedOn w:val="DefaultParagraphFont"/>
    <w:uiPriority w:val="99"/>
    <w:semiHidden/>
    <w:unhideWhenUsed/>
    <w:rsid w:val="00DB6F77"/>
    <w:rPr>
      <w:color w:val="954F72" w:themeColor="followedHyperlink"/>
      <w:u w:val="single"/>
    </w:rPr>
  </w:style>
  <w:style w:type="table" w:styleId="TableGrid">
    <w:name w:val="Table Grid"/>
    <w:basedOn w:val="TableNormal"/>
    <w:uiPriority w:val="39"/>
    <w:rsid w:val="007C2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1A45"/>
    <w:pPr>
      <w:ind w:left="720"/>
      <w:contextualSpacing/>
    </w:pPr>
  </w:style>
  <w:style w:type="character" w:customStyle="1" w:styleId="mark14wzejtn2">
    <w:name w:val="mark14wzejtn2"/>
    <w:basedOn w:val="DefaultParagraphFont"/>
    <w:rsid w:val="00B54A15"/>
  </w:style>
  <w:style w:type="paragraph" w:customStyle="1" w:styleId="04xlpa">
    <w:name w:val="_04xlpa"/>
    <w:basedOn w:val="Normal"/>
    <w:rsid w:val="00CD765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jsgrdq">
    <w:name w:val="jsgrdq"/>
    <w:basedOn w:val="DefaultParagraphFont"/>
    <w:rsid w:val="00CD765A"/>
  </w:style>
  <w:style w:type="character" w:customStyle="1" w:styleId="markdeq3zhn59">
    <w:name w:val="markdeq3zhn59"/>
    <w:basedOn w:val="DefaultParagraphFont"/>
    <w:rsid w:val="002B1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15879">
      <w:bodyDiv w:val="1"/>
      <w:marLeft w:val="0"/>
      <w:marRight w:val="0"/>
      <w:marTop w:val="0"/>
      <w:marBottom w:val="0"/>
      <w:divBdr>
        <w:top w:val="none" w:sz="0" w:space="0" w:color="auto"/>
        <w:left w:val="none" w:sz="0" w:space="0" w:color="auto"/>
        <w:bottom w:val="none" w:sz="0" w:space="0" w:color="auto"/>
        <w:right w:val="none" w:sz="0" w:space="0" w:color="auto"/>
      </w:divBdr>
    </w:div>
    <w:div w:id="217472648">
      <w:bodyDiv w:val="1"/>
      <w:marLeft w:val="0"/>
      <w:marRight w:val="0"/>
      <w:marTop w:val="0"/>
      <w:marBottom w:val="0"/>
      <w:divBdr>
        <w:top w:val="none" w:sz="0" w:space="0" w:color="auto"/>
        <w:left w:val="none" w:sz="0" w:space="0" w:color="auto"/>
        <w:bottom w:val="none" w:sz="0" w:space="0" w:color="auto"/>
        <w:right w:val="none" w:sz="0" w:space="0" w:color="auto"/>
      </w:divBdr>
    </w:div>
    <w:div w:id="831607066">
      <w:bodyDiv w:val="1"/>
      <w:marLeft w:val="0"/>
      <w:marRight w:val="0"/>
      <w:marTop w:val="0"/>
      <w:marBottom w:val="0"/>
      <w:divBdr>
        <w:top w:val="none" w:sz="0" w:space="0" w:color="auto"/>
        <w:left w:val="none" w:sz="0" w:space="0" w:color="auto"/>
        <w:bottom w:val="none" w:sz="0" w:space="0" w:color="auto"/>
        <w:right w:val="none" w:sz="0" w:space="0" w:color="auto"/>
      </w:divBdr>
    </w:div>
    <w:div w:id="1035499306">
      <w:bodyDiv w:val="1"/>
      <w:marLeft w:val="0"/>
      <w:marRight w:val="0"/>
      <w:marTop w:val="0"/>
      <w:marBottom w:val="0"/>
      <w:divBdr>
        <w:top w:val="none" w:sz="0" w:space="0" w:color="auto"/>
        <w:left w:val="none" w:sz="0" w:space="0" w:color="auto"/>
        <w:bottom w:val="none" w:sz="0" w:space="0" w:color="auto"/>
        <w:right w:val="none" w:sz="0" w:space="0" w:color="auto"/>
      </w:divBdr>
    </w:div>
    <w:div w:id="1263337997">
      <w:bodyDiv w:val="1"/>
      <w:marLeft w:val="0"/>
      <w:marRight w:val="0"/>
      <w:marTop w:val="0"/>
      <w:marBottom w:val="0"/>
      <w:divBdr>
        <w:top w:val="none" w:sz="0" w:space="0" w:color="auto"/>
        <w:left w:val="none" w:sz="0" w:space="0" w:color="auto"/>
        <w:bottom w:val="none" w:sz="0" w:space="0" w:color="auto"/>
        <w:right w:val="none" w:sz="0" w:space="0" w:color="auto"/>
      </w:divBdr>
    </w:div>
    <w:div w:id="1370303304">
      <w:bodyDiv w:val="1"/>
      <w:marLeft w:val="0"/>
      <w:marRight w:val="0"/>
      <w:marTop w:val="0"/>
      <w:marBottom w:val="0"/>
      <w:divBdr>
        <w:top w:val="none" w:sz="0" w:space="0" w:color="auto"/>
        <w:left w:val="none" w:sz="0" w:space="0" w:color="auto"/>
        <w:bottom w:val="none" w:sz="0" w:space="0" w:color="auto"/>
        <w:right w:val="none" w:sz="0" w:space="0" w:color="auto"/>
      </w:divBdr>
    </w:div>
    <w:div w:id="1725061645">
      <w:bodyDiv w:val="1"/>
      <w:marLeft w:val="0"/>
      <w:marRight w:val="0"/>
      <w:marTop w:val="0"/>
      <w:marBottom w:val="0"/>
      <w:divBdr>
        <w:top w:val="none" w:sz="0" w:space="0" w:color="auto"/>
        <w:left w:val="none" w:sz="0" w:space="0" w:color="auto"/>
        <w:bottom w:val="none" w:sz="0" w:space="0" w:color="auto"/>
        <w:right w:val="none" w:sz="0" w:space="0" w:color="auto"/>
      </w:divBdr>
    </w:div>
    <w:div w:id="1774090433">
      <w:bodyDiv w:val="1"/>
      <w:marLeft w:val="0"/>
      <w:marRight w:val="0"/>
      <w:marTop w:val="0"/>
      <w:marBottom w:val="0"/>
      <w:divBdr>
        <w:top w:val="none" w:sz="0" w:space="0" w:color="auto"/>
        <w:left w:val="none" w:sz="0" w:space="0" w:color="auto"/>
        <w:bottom w:val="none" w:sz="0" w:space="0" w:color="auto"/>
        <w:right w:val="none" w:sz="0" w:space="0" w:color="auto"/>
      </w:divBdr>
    </w:div>
    <w:div w:id="1795825773">
      <w:bodyDiv w:val="1"/>
      <w:marLeft w:val="0"/>
      <w:marRight w:val="0"/>
      <w:marTop w:val="0"/>
      <w:marBottom w:val="0"/>
      <w:divBdr>
        <w:top w:val="none" w:sz="0" w:space="0" w:color="auto"/>
        <w:left w:val="none" w:sz="0" w:space="0" w:color="auto"/>
        <w:bottom w:val="none" w:sz="0" w:space="0" w:color="auto"/>
        <w:right w:val="none" w:sz="0" w:space="0" w:color="auto"/>
      </w:divBdr>
    </w:div>
    <w:div w:id="1813867008">
      <w:bodyDiv w:val="1"/>
      <w:marLeft w:val="0"/>
      <w:marRight w:val="0"/>
      <w:marTop w:val="0"/>
      <w:marBottom w:val="0"/>
      <w:divBdr>
        <w:top w:val="none" w:sz="0" w:space="0" w:color="auto"/>
        <w:left w:val="none" w:sz="0" w:space="0" w:color="auto"/>
        <w:bottom w:val="none" w:sz="0" w:space="0" w:color="auto"/>
        <w:right w:val="none" w:sz="0" w:space="0" w:color="auto"/>
      </w:divBdr>
    </w:div>
    <w:div w:id="1944992783">
      <w:bodyDiv w:val="1"/>
      <w:marLeft w:val="0"/>
      <w:marRight w:val="0"/>
      <w:marTop w:val="0"/>
      <w:marBottom w:val="0"/>
      <w:divBdr>
        <w:top w:val="none" w:sz="0" w:space="0" w:color="auto"/>
        <w:left w:val="none" w:sz="0" w:space="0" w:color="auto"/>
        <w:bottom w:val="none" w:sz="0" w:space="0" w:color="auto"/>
        <w:right w:val="none" w:sz="0" w:space="0" w:color="auto"/>
      </w:divBdr>
    </w:div>
    <w:div w:id="213667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zeranis.gr/el/politiki-aporrito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7608B-9699-4F92-9529-07902AF50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4528</TotalTime>
  <Pages>1</Pages>
  <Words>282</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MentalHealthSolut</dc:creator>
  <cp:keywords/>
  <dc:description/>
  <cp:lastModifiedBy>Zoi</cp:lastModifiedBy>
  <cp:revision>171</cp:revision>
  <dcterms:created xsi:type="dcterms:W3CDTF">2022-09-19T06:08:00Z</dcterms:created>
  <dcterms:modified xsi:type="dcterms:W3CDTF">2022-11-22T10:54:00Z</dcterms:modified>
</cp:coreProperties>
</file>