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40" w:rsidRDefault="00510240" w:rsidP="00C9395F">
      <w:pPr>
        <w:jc w:val="center"/>
        <w:rPr>
          <w:rFonts w:ascii="Segoe UI" w:hAnsi="Segoe UI" w:cs="Segoe UI"/>
          <w:b/>
          <w:color w:val="0070C0"/>
          <w:sz w:val="24"/>
          <w:szCs w:val="24"/>
          <w:lang w:val="el-GR"/>
        </w:rPr>
      </w:pPr>
    </w:p>
    <w:p w:rsidR="00DF61B1" w:rsidRDefault="00C9395F" w:rsidP="00BA58F2">
      <w:pPr>
        <w:jc w:val="center"/>
        <w:rPr>
          <w:rFonts w:ascii="Segoe UI" w:hAnsi="Segoe UI" w:cs="Segoe UI"/>
          <w:sz w:val="24"/>
          <w:szCs w:val="24"/>
          <w:lang w:val="el-GR"/>
        </w:rPr>
      </w:pPr>
      <w:r w:rsidRPr="00E52D0D">
        <w:rPr>
          <w:rFonts w:ascii="Segoe UI" w:hAnsi="Segoe UI" w:cs="Segoe UI"/>
          <w:b/>
          <w:color w:val="0070C0"/>
          <w:sz w:val="24"/>
          <w:szCs w:val="24"/>
          <w:lang w:val="el-GR"/>
        </w:rPr>
        <w:t>ΠΡΟΚΗΡΥΞΗ ΘΕΣΗΣ ΕΡΓΑΣΙΑΣ</w:t>
      </w:r>
      <w:r w:rsidR="00BA58F2">
        <w:rPr>
          <w:rFonts w:ascii="Segoe UI" w:hAnsi="Segoe UI" w:cs="Segoe UI"/>
          <w:b/>
          <w:color w:val="0070C0"/>
          <w:sz w:val="24"/>
          <w:szCs w:val="24"/>
          <w:lang w:val="el-GR"/>
        </w:rPr>
        <w:t xml:space="preserve"> </w:t>
      </w:r>
      <w:r w:rsidRPr="00E52D0D">
        <w:rPr>
          <w:rFonts w:ascii="Segoe UI" w:hAnsi="Segoe UI" w:cs="Segoe UI"/>
          <w:sz w:val="24"/>
          <w:szCs w:val="24"/>
          <w:lang w:val="el-GR"/>
        </w:rPr>
        <w:t xml:space="preserve"> </w:t>
      </w:r>
    </w:p>
    <w:p w:rsidR="00C9395F" w:rsidRPr="00BA58F2" w:rsidRDefault="00BA58F2" w:rsidP="00BA58F2">
      <w:pPr>
        <w:jc w:val="center"/>
        <w:rPr>
          <w:rFonts w:ascii="Segoe UI" w:hAnsi="Segoe UI" w:cs="Segoe UI"/>
          <w:b/>
          <w:color w:val="0070C0"/>
          <w:sz w:val="24"/>
          <w:szCs w:val="24"/>
          <w:lang w:val="el-GR"/>
        </w:rPr>
      </w:pPr>
      <w:r>
        <w:rPr>
          <w:rFonts w:ascii="Segoe UI" w:hAnsi="Segoe UI" w:cs="Segoe UI"/>
          <w:b/>
          <w:sz w:val="24"/>
          <w:szCs w:val="24"/>
          <w:lang w:val="el-GR"/>
        </w:rPr>
        <w:t>ΨΥΧΟΛΟΓΟΥ</w:t>
      </w:r>
    </w:p>
    <w:p w:rsidR="00C9395F" w:rsidRPr="00E52D0D" w:rsidRDefault="00C9395F" w:rsidP="00C9395F">
      <w:pPr>
        <w:jc w:val="both"/>
        <w:rPr>
          <w:rFonts w:ascii="Segoe UI" w:hAnsi="Segoe UI" w:cs="Segoe UI"/>
          <w:sz w:val="24"/>
          <w:szCs w:val="24"/>
          <w:lang w:val="el-GR"/>
        </w:rPr>
      </w:pPr>
    </w:p>
    <w:p w:rsidR="00C9395F" w:rsidRPr="00E52D0D" w:rsidRDefault="00C9395F" w:rsidP="00C9395F">
      <w:pPr>
        <w:jc w:val="both"/>
        <w:rPr>
          <w:rFonts w:ascii="Segoe UI" w:hAnsi="Segoe UI" w:cs="Segoe UI"/>
          <w:sz w:val="24"/>
          <w:szCs w:val="24"/>
          <w:lang w:val="el-GR"/>
        </w:rPr>
      </w:pPr>
      <w:r w:rsidRPr="00E52D0D">
        <w:rPr>
          <w:rFonts w:ascii="Segoe UI" w:hAnsi="Segoe UI" w:cs="Segoe UI"/>
          <w:sz w:val="24"/>
          <w:szCs w:val="24"/>
          <w:lang w:val="el-GR"/>
        </w:rPr>
        <w:t xml:space="preserve">Η </w:t>
      </w:r>
      <w:r w:rsidRPr="00E52D0D">
        <w:rPr>
          <w:rFonts w:ascii="Segoe UI" w:hAnsi="Segoe UI" w:cs="Segoe UI"/>
          <w:b/>
          <w:sz w:val="24"/>
          <w:szCs w:val="24"/>
          <w:lang w:val="el-GR"/>
        </w:rPr>
        <w:t>Μέριμνα</w:t>
      </w:r>
      <w:r w:rsidRPr="00E52D0D">
        <w:rPr>
          <w:rFonts w:ascii="Segoe UI" w:hAnsi="Segoe UI" w:cs="Segoe UI"/>
          <w:sz w:val="24"/>
          <w:szCs w:val="24"/>
          <w:lang w:val="el-GR"/>
        </w:rPr>
        <w:t xml:space="preserve"> προκηρύσσει μία θέση εργασίας ψυχολόγου πλήρους απασχόλησης, για </w:t>
      </w:r>
      <w:r w:rsidR="00083E91" w:rsidRPr="00E52D0D">
        <w:rPr>
          <w:rFonts w:ascii="Segoe UI" w:hAnsi="Segoe UI" w:cs="Segoe UI"/>
          <w:sz w:val="24"/>
          <w:szCs w:val="24"/>
          <w:lang w:val="el-GR"/>
        </w:rPr>
        <w:t>την Υπηρεσία Παιδιατρικής Ανακουφιστικής Φροντίδας στο Σπίτι</w:t>
      </w:r>
      <w:r w:rsidRPr="00E52D0D">
        <w:rPr>
          <w:rFonts w:ascii="Segoe UI" w:hAnsi="Segoe UI" w:cs="Segoe UI"/>
          <w:sz w:val="24"/>
          <w:szCs w:val="24"/>
          <w:lang w:val="el-GR"/>
        </w:rPr>
        <w:t>.</w:t>
      </w:r>
    </w:p>
    <w:p w:rsidR="00C9395F" w:rsidRPr="00E52D0D" w:rsidRDefault="00C9395F" w:rsidP="00C9395F">
      <w:pPr>
        <w:jc w:val="both"/>
        <w:rPr>
          <w:rFonts w:ascii="Segoe UI" w:hAnsi="Segoe UI" w:cs="Segoe UI"/>
          <w:sz w:val="24"/>
          <w:szCs w:val="24"/>
          <w:lang w:val="el-GR"/>
        </w:rPr>
      </w:pPr>
    </w:p>
    <w:p w:rsidR="00BA58F2" w:rsidRDefault="00C9395F" w:rsidP="00E52D0D">
      <w:pPr>
        <w:jc w:val="center"/>
        <w:rPr>
          <w:rFonts w:ascii="Segoe UI" w:hAnsi="Segoe UI" w:cs="Segoe UI"/>
          <w:b/>
          <w:color w:val="0070C0"/>
          <w:sz w:val="24"/>
          <w:szCs w:val="24"/>
          <w:lang w:val="el-GR"/>
        </w:rPr>
      </w:pPr>
      <w:r w:rsidRPr="00E52D0D">
        <w:rPr>
          <w:rFonts w:ascii="Segoe UI" w:hAnsi="Segoe UI" w:cs="Segoe UI"/>
          <w:b/>
          <w:color w:val="0070C0"/>
          <w:sz w:val="24"/>
          <w:szCs w:val="24"/>
          <w:lang w:val="el-GR"/>
        </w:rPr>
        <w:t>ΣΥΝΤΟΜΗ ΠΕΡΙΓΡΑΦΗ Τ</w:t>
      </w:r>
      <w:r w:rsidR="00E52D0D" w:rsidRPr="00E52D0D">
        <w:rPr>
          <w:rFonts w:ascii="Segoe UI" w:hAnsi="Segoe UI" w:cs="Segoe UI"/>
          <w:b/>
          <w:color w:val="0070C0"/>
          <w:sz w:val="24"/>
          <w:szCs w:val="24"/>
          <w:lang w:val="el-GR"/>
        </w:rPr>
        <w:t xml:space="preserve">ΗΣ ΥΠΗΡΕΣΙΑΣ ΠΑΙΔΙΑΤΡΙΚΗΣ </w:t>
      </w:r>
    </w:p>
    <w:p w:rsidR="00C9395F" w:rsidRPr="00E52D0D" w:rsidRDefault="00E52D0D" w:rsidP="00E52D0D">
      <w:pPr>
        <w:jc w:val="center"/>
        <w:rPr>
          <w:rFonts w:ascii="Segoe UI" w:hAnsi="Segoe UI" w:cs="Segoe UI"/>
          <w:b/>
          <w:color w:val="0070C0"/>
          <w:sz w:val="24"/>
          <w:szCs w:val="24"/>
          <w:lang w:val="el-GR"/>
        </w:rPr>
      </w:pPr>
      <w:r w:rsidRPr="00E52D0D">
        <w:rPr>
          <w:rFonts w:ascii="Segoe UI" w:hAnsi="Segoe UI" w:cs="Segoe UI"/>
          <w:b/>
          <w:color w:val="0070C0"/>
          <w:sz w:val="24"/>
          <w:szCs w:val="24"/>
          <w:lang w:val="el-GR"/>
        </w:rPr>
        <w:t>ΑΝΑΚΟΥΦΙΣΤΙΚΗΣ ΦΡΟΝΤΙΔΑΣ ΣΤΟ ΣΠΙΤΙ</w:t>
      </w:r>
    </w:p>
    <w:p w:rsidR="00E52D0D" w:rsidRPr="00E52D0D" w:rsidRDefault="00E52D0D" w:rsidP="00E52D0D">
      <w:pPr>
        <w:rPr>
          <w:rStyle w:val="Strong"/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</w:pPr>
    </w:p>
    <w:p w:rsidR="00C9395F" w:rsidRPr="00E52D0D" w:rsidRDefault="00C9395F" w:rsidP="00C9395F">
      <w:pPr>
        <w:jc w:val="both"/>
        <w:rPr>
          <w:rFonts w:ascii="Segoe UI" w:hAnsi="Segoe UI" w:cs="Segoe UI"/>
          <w:sz w:val="24"/>
          <w:szCs w:val="24"/>
          <w:lang w:val="el-GR"/>
        </w:rPr>
      </w:pPr>
      <w:r w:rsidRPr="0057270B">
        <w:rPr>
          <w:rStyle w:val="Strong"/>
          <w:rFonts w:ascii="Segoe UI" w:hAnsi="Segoe UI" w:cs="Segoe UI"/>
          <w:b w:val="0"/>
          <w:spacing w:val="5"/>
          <w:sz w:val="24"/>
          <w:szCs w:val="24"/>
          <w:shd w:val="clear" w:color="auto" w:fill="FFFFFF"/>
          <w:lang w:val="el-GR"/>
        </w:rPr>
        <w:t xml:space="preserve">Σκοπός </w:t>
      </w:r>
      <w:r w:rsidR="00AF5816" w:rsidRPr="0057270B">
        <w:rPr>
          <w:rStyle w:val="Strong"/>
          <w:rFonts w:ascii="Segoe UI" w:hAnsi="Segoe UI" w:cs="Segoe UI"/>
          <w:b w:val="0"/>
          <w:spacing w:val="5"/>
          <w:sz w:val="24"/>
          <w:szCs w:val="24"/>
          <w:shd w:val="clear" w:color="auto" w:fill="FFFFFF"/>
          <w:lang w:val="el-GR"/>
        </w:rPr>
        <w:t xml:space="preserve">της Υπηρεσίας </w:t>
      </w:r>
      <w:r w:rsidR="00C36BB3" w:rsidRPr="0057270B">
        <w:rPr>
          <w:rStyle w:val="Strong"/>
          <w:rFonts w:ascii="Segoe UI" w:hAnsi="Segoe UI" w:cs="Segoe UI"/>
          <w:b w:val="0"/>
          <w:spacing w:val="5"/>
          <w:sz w:val="24"/>
          <w:szCs w:val="24"/>
          <w:shd w:val="clear" w:color="auto" w:fill="FFFFFF"/>
          <w:lang w:val="el-GR"/>
        </w:rPr>
        <w:t xml:space="preserve">Παιδιατρικής </w:t>
      </w:r>
      <w:r w:rsidR="00AF5816" w:rsidRPr="0057270B">
        <w:rPr>
          <w:rStyle w:val="Strong"/>
          <w:rFonts w:ascii="Segoe UI" w:hAnsi="Segoe UI" w:cs="Segoe UI"/>
          <w:b w:val="0"/>
          <w:spacing w:val="5"/>
          <w:sz w:val="24"/>
          <w:szCs w:val="24"/>
          <w:shd w:val="clear" w:color="auto" w:fill="FFFFFF"/>
          <w:lang w:val="el-GR"/>
        </w:rPr>
        <w:t xml:space="preserve">Ανακουφιστικής Φροντίδας στο Σπίτι </w:t>
      </w:r>
      <w:r w:rsidR="00BA58F2">
        <w:rPr>
          <w:rStyle w:val="Strong"/>
          <w:rFonts w:ascii="Segoe UI" w:hAnsi="Segoe UI" w:cs="Segoe UI"/>
          <w:b w:val="0"/>
          <w:spacing w:val="5"/>
          <w:sz w:val="24"/>
          <w:szCs w:val="24"/>
          <w:shd w:val="clear" w:color="auto" w:fill="FFFFFF"/>
          <w:lang w:val="el-GR"/>
        </w:rPr>
        <w:t xml:space="preserve">που λειτουργεί η Μέριμνα </w:t>
      </w:r>
      <w:r w:rsidRPr="00E52D0D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στην Αθήνα, είναι </w:t>
      </w:r>
      <w:r w:rsidR="004468E9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>η ολιστική φροντίδα</w:t>
      </w:r>
      <w:r w:rsidRPr="00E52D0D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 παιδιών</w:t>
      </w:r>
      <w:r w:rsidR="00083E91" w:rsidRPr="00E52D0D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 και </w:t>
      </w:r>
      <w:r w:rsidRPr="00E52D0D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εφήβων </w:t>
      </w:r>
      <w:r w:rsidR="004468E9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που πάσχουν από μια </w:t>
      </w:r>
      <w:r w:rsidR="00083E91" w:rsidRPr="00E52D0D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απειλητική για τη ζωή ασθένεια, καθώς </w:t>
      </w:r>
      <w:r w:rsidRPr="00E52D0D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και </w:t>
      </w:r>
      <w:r w:rsidR="004468E9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η ψυχοκοινωνική στήριξη </w:t>
      </w:r>
      <w:r w:rsidR="00083E91" w:rsidRPr="00E52D0D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όλων των μελών </w:t>
      </w:r>
      <w:r w:rsidR="00BA58F2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>της οικογέ</w:t>
      </w:r>
      <w:r w:rsidR="004468E9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>νειάς</w:t>
      </w:r>
      <w:r w:rsidRPr="00E52D0D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 </w:t>
      </w:r>
      <w:r w:rsidR="004468E9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τους, με στόχο τη διασφάλιση της ποιότητας ζωής τους. </w:t>
      </w:r>
      <w:r w:rsidR="00083E91" w:rsidRPr="00E52D0D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 </w:t>
      </w:r>
      <w:r w:rsidR="004468E9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Οι υπηρεσίες </w:t>
      </w:r>
      <w:r w:rsidR="00BA58F2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ανακουφιστικής φροντίδας </w:t>
      </w:r>
      <w:r w:rsidR="004468E9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>προσφέρον</w:t>
      </w:r>
      <w:r w:rsidRPr="00E52D0D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ται </w:t>
      </w:r>
      <w:r w:rsidR="0057270B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δωρεάν </w:t>
      </w:r>
      <w:r w:rsidR="004468E9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>σε όλες τις</w:t>
      </w:r>
      <w:r w:rsidR="0057270B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 οικογένειες </w:t>
      </w:r>
      <w:r w:rsidR="004468E9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από τη διεπιστημονική ομάδα της Μέριμνας την οποία στελεχώνουν παιδίατροι, </w:t>
      </w:r>
      <w:r w:rsidR="00BA58F2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νοσηλευτές, ψυχολόγος και κοινωνικός λειτουργός. </w:t>
      </w:r>
      <w:r w:rsidR="004468E9">
        <w:rPr>
          <w:rFonts w:ascii="Segoe UI" w:hAnsi="Segoe UI" w:cs="Segoe UI"/>
          <w:spacing w:val="5"/>
          <w:sz w:val="24"/>
          <w:szCs w:val="24"/>
          <w:shd w:val="clear" w:color="auto" w:fill="FFFFFF"/>
          <w:lang w:val="el-GR"/>
        </w:rPr>
        <w:t xml:space="preserve">  </w:t>
      </w:r>
      <w:r w:rsidRPr="00E52D0D">
        <w:rPr>
          <w:rFonts w:ascii="Segoe UI" w:hAnsi="Segoe UI" w:cs="Segoe UI"/>
          <w:sz w:val="24"/>
          <w:szCs w:val="24"/>
          <w:lang w:val="el-GR"/>
        </w:rPr>
        <w:t xml:space="preserve">Για περισσότερες πληροφορίες, μπορείτε να επισκεφτείτε την ιστοσελίδα της Μέριμνας : </w:t>
      </w:r>
      <w:hyperlink r:id="rId8" w:history="1">
        <w:r w:rsidRPr="00E52D0D">
          <w:rPr>
            <w:rStyle w:val="Hyperlink"/>
            <w:rFonts w:ascii="Segoe UI" w:hAnsi="Segoe UI" w:cs="Segoe UI"/>
            <w:sz w:val="24"/>
            <w:szCs w:val="24"/>
            <w:lang w:val="en-US"/>
          </w:rPr>
          <w:t>www</w:t>
        </w:r>
        <w:r w:rsidRPr="00E52D0D">
          <w:rPr>
            <w:rStyle w:val="Hyperlink"/>
            <w:rFonts w:ascii="Segoe UI" w:hAnsi="Segoe UI" w:cs="Segoe UI"/>
            <w:sz w:val="24"/>
            <w:szCs w:val="24"/>
            <w:lang w:val="el-GR"/>
          </w:rPr>
          <w:t>.</w:t>
        </w:r>
        <w:proofErr w:type="spellStart"/>
        <w:r w:rsidRPr="00E52D0D">
          <w:rPr>
            <w:rStyle w:val="Hyperlink"/>
            <w:rFonts w:ascii="Segoe UI" w:hAnsi="Segoe UI" w:cs="Segoe UI"/>
            <w:sz w:val="24"/>
            <w:szCs w:val="24"/>
            <w:lang w:val="en-US"/>
          </w:rPr>
          <w:t>merimna</w:t>
        </w:r>
        <w:proofErr w:type="spellEnd"/>
        <w:r w:rsidRPr="00E52D0D">
          <w:rPr>
            <w:rStyle w:val="Hyperlink"/>
            <w:rFonts w:ascii="Segoe UI" w:hAnsi="Segoe UI" w:cs="Segoe UI"/>
            <w:sz w:val="24"/>
            <w:szCs w:val="24"/>
            <w:lang w:val="el-GR"/>
          </w:rPr>
          <w:t>.</w:t>
        </w:r>
        <w:r w:rsidRPr="00E52D0D">
          <w:rPr>
            <w:rStyle w:val="Hyperlink"/>
            <w:rFonts w:ascii="Segoe UI" w:hAnsi="Segoe UI" w:cs="Segoe UI"/>
            <w:sz w:val="24"/>
            <w:szCs w:val="24"/>
            <w:lang w:val="en-US"/>
          </w:rPr>
          <w:t>org</w:t>
        </w:r>
        <w:r w:rsidRPr="00E52D0D">
          <w:rPr>
            <w:rStyle w:val="Hyperlink"/>
            <w:rFonts w:ascii="Segoe UI" w:hAnsi="Segoe UI" w:cs="Segoe UI"/>
            <w:sz w:val="24"/>
            <w:szCs w:val="24"/>
            <w:lang w:val="el-GR"/>
          </w:rPr>
          <w:t>.</w:t>
        </w:r>
        <w:proofErr w:type="spellStart"/>
        <w:r w:rsidRPr="00E52D0D">
          <w:rPr>
            <w:rStyle w:val="Hyperlink"/>
            <w:rFonts w:ascii="Segoe UI" w:hAnsi="Segoe UI" w:cs="Segoe UI"/>
            <w:sz w:val="24"/>
            <w:szCs w:val="24"/>
            <w:lang w:val="en-US"/>
          </w:rPr>
          <w:t>gr</w:t>
        </w:r>
        <w:proofErr w:type="spellEnd"/>
      </w:hyperlink>
      <w:r w:rsidRPr="00E52D0D">
        <w:rPr>
          <w:rFonts w:ascii="Segoe UI" w:hAnsi="Segoe UI" w:cs="Segoe UI"/>
          <w:sz w:val="24"/>
          <w:szCs w:val="24"/>
          <w:lang w:val="el-GR"/>
        </w:rPr>
        <w:t xml:space="preserve"> </w:t>
      </w:r>
    </w:p>
    <w:p w:rsidR="00C9395F" w:rsidRPr="00E52D0D" w:rsidRDefault="00C9395F" w:rsidP="00C9395F">
      <w:pPr>
        <w:jc w:val="both"/>
        <w:rPr>
          <w:rFonts w:ascii="Segoe UI" w:hAnsi="Segoe UI" w:cs="Segoe UI"/>
          <w:sz w:val="24"/>
          <w:szCs w:val="24"/>
          <w:lang w:val="el-GR"/>
        </w:rPr>
      </w:pPr>
    </w:p>
    <w:p w:rsidR="00C9395F" w:rsidRPr="00E52D0D" w:rsidRDefault="00C9395F" w:rsidP="00C9395F">
      <w:pPr>
        <w:jc w:val="both"/>
        <w:rPr>
          <w:rFonts w:ascii="Segoe UI" w:hAnsi="Segoe UI" w:cs="Segoe UI"/>
          <w:b/>
          <w:color w:val="0070C0"/>
          <w:sz w:val="24"/>
          <w:szCs w:val="24"/>
          <w:lang w:val="el-GR"/>
        </w:rPr>
      </w:pPr>
      <w:r w:rsidRPr="00E52D0D">
        <w:rPr>
          <w:rFonts w:ascii="Segoe UI" w:hAnsi="Segoe UI" w:cs="Segoe UI"/>
          <w:b/>
          <w:color w:val="0070C0"/>
          <w:sz w:val="24"/>
          <w:szCs w:val="24"/>
          <w:lang w:val="el-GR"/>
        </w:rPr>
        <w:t>ΠΕΡΙΓΡΑΦΗ ΤΗΣ ΘΕΣΗΣ</w:t>
      </w:r>
      <w:r w:rsidRPr="00E52D0D">
        <w:rPr>
          <w:rFonts w:ascii="Segoe UI" w:hAnsi="Segoe UI" w:cs="Segoe UI"/>
          <w:b/>
          <w:color w:val="0070C0"/>
          <w:sz w:val="24"/>
          <w:szCs w:val="24"/>
        </w:rPr>
        <w:t> </w:t>
      </w:r>
    </w:p>
    <w:p w:rsidR="00C9395F" w:rsidRPr="00E52D0D" w:rsidRDefault="00C9395F" w:rsidP="00C9395F">
      <w:pPr>
        <w:jc w:val="both"/>
        <w:rPr>
          <w:rFonts w:ascii="Segoe UI" w:hAnsi="Segoe UI" w:cs="Segoe UI"/>
          <w:sz w:val="24"/>
          <w:szCs w:val="24"/>
          <w:lang w:val="el-GR"/>
        </w:rPr>
      </w:pPr>
    </w:p>
    <w:p w:rsidR="00C9395F" w:rsidRPr="00BA58F2" w:rsidRDefault="00927501" w:rsidP="00BA58F2">
      <w:pPr>
        <w:jc w:val="both"/>
        <w:rPr>
          <w:rFonts w:ascii="Segoe UI" w:hAnsi="Segoe UI" w:cs="Segoe UI"/>
          <w:b/>
          <w:sz w:val="24"/>
          <w:szCs w:val="24"/>
          <w:lang w:val="el-GR"/>
        </w:rPr>
      </w:pPr>
      <w:r>
        <w:rPr>
          <w:rFonts w:ascii="Segoe UI" w:hAnsi="Segoe UI" w:cs="Segoe UI"/>
          <w:b/>
          <w:sz w:val="24"/>
          <w:szCs w:val="24"/>
          <w:lang w:val="el-GR"/>
        </w:rPr>
        <w:t>Οι α</w:t>
      </w:r>
      <w:r w:rsidR="00C9395F" w:rsidRPr="00BA58F2">
        <w:rPr>
          <w:rFonts w:ascii="Segoe UI" w:hAnsi="Segoe UI" w:cs="Segoe UI"/>
          <w:b/>
          <w:sz w:val="24"/>
          <w:szCs w:val="24"/>
          <w:lang w:val="el-GR"/>
        </w:rPr>
        <w:t>ρμοδιότητες του ψυχολόγου περιλαμβάνουν:</w:t>
      </w:r>
    </w:p>
    <w:p w:rsidR="00C9395F" w:rsidRPr="00BA58F2" w:rsidRDefault="004468E9" w:rsidP="00BA58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>Ψυχολογική σ</w:t>
      </w:r>
      <w:r w:rsidR="00C9395F" w:rsidRPr="00BA58F2">
        <w:rPr>
          <w:rFonts w:ascii="Segoe UI" w:hAnsi="Segoe UI" w:cs="Segoe UI"/>
          <w:sz w:val="24"/>
          <w:szCs w:val="24"/>
          <w:lang w:val="el-GR"/>
        </w:rPr>
        <w:t>τήριξη παιδιών</w:t>
      </w:r>
      <w:r w:rsidR="00E52D0D" w:rsidRPr="00BA58F2">
        <w:rPr>
          <w:rFonts w:ascii="Segoe UI" w:hAnsi="Segoe UI" w:cs="Segoe UI"/>
          <w:sz w:val="24"/>
          <w:szCs w:val="24"/>
          <w:lang w:val="el-GR"/>
        </w:rPr>
        <w:t xml:space="preserve"> και</w:t>
      </w:r>
      <w:r w:rsidR="00C9395F" w:rsidRPr="00BA58F2">
        <w:rPr>
          <w:rFonts w:ascii="Segoe UI" w:hAnsi="Segoe UI" w:cs="Segoe UI"/>
          <w:sz w:val="24"/>
          <w:szCs w:val="24"/>
          <w:lang w:val="el-GR"/>
        </w:rPr>
        <w:t xml:space="preserve"> εφήβων</w:t>
      </w:r>
      <w:r w:rsidRPr="00BA58F2">
        <w:rPr>
          <w:rFonts w:ascii="Segoe UI" w:hAnsi="Segoe UI" w:cs="Segoe UI"/>
          <w:sz w:val="24"/>
          <w:szCs w:val="24"/>
          <w:lang w:val="el-GR"/>
        </w:rPr>
        <w:t xml:space="preserve"> που πάσχουν από</w:t>
      </w:r>
      <w:r w:rsidR="00083E91" w:rsidRPr="00BA58F2">
        <w:rPr>
          <w:rFonts w:ascii="Segoe UI" w:hAnsi="Segoe UI" w:cs="Segoe UI"/>
          <w:sz w:val="24"/>
          <w:szCs w:val="24"/>
          <w:lang w:val="el-GR"/>
        </w:rPr>
        <w:t xml:space="preserve"> μια απειλητική για τη ζωή ασθένεια καθώς και των 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 xml:space="preserve">γονιών, αδελφιών, παππούδων και γιαγιάδων ή άλλων σημαντικών προσώπων </w:t>
      </w:r>
      <w:r w:rsidR="00C9395F" w:rsidRPr="00BA58F2">
        <w:rPr>
          <w:rFonts w:ascii="Segoe UI" w:hAnsi="Segoe UI" w:cs="Segoe UI"/>
          <w:sz w:val="24"/>
          <w:szCs w:val="24"/>
          <w:lang w:val="el-GR"/>
        </w:rPr>
        <w:t xml:space="preserve">μέσω ατομικών 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 xml:space="preserve">ή οικογενειακών </w:t>
      </w:r>
      <w:r w:rsidR="00C9395F" w:rsidRPr="00BA58F2">
        <w:rPr>
          <w:rFonts w:ascii="Segoe UI" w:hAnsi="Segoe UI" w:cs="Segoe UI"/>
          <w:sz w:val="24"/>
          <w:szCs w:val="24"/>
          <w:lang w:val="el-GR"/>
        </w:rPr>
        <w:t>συνεδριών</w:t>
      </w:r>
      <w:r w:rsidR="00083E91" w:rsidRPr="00BA58F2">
        <w:rPr>
          <w:rFonts w:ascii="Segoe UI" w:hAnsi="Segoe UI" w:cs="Segoe UI"/>
          <w:sz w:val="24"/>
          <w:szCs w:val="24"/>
          <w:lang w:val="el-GR"/>
        </w:rPr>
        <w:t xml:space="preserve"> 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>τόσο κατά την</w:t>
      </w:r>
      <w:r w:rsidR="00083E91" w:rsidRPr="00BA58F2">
        <w:rPr>
          <w:rFonts w:ascii="Segoe UI" w:hAnsi="Segoe UI" w:cs="Segoe UI"/>
          <w:sz w:val="24"/>
          <w:szCs w:val="24"/>
          <w:lang w:val="el-GR"/>
        </w:rPr>
        <w:t xml:space="preserve"> πορεία της ασθένειας του παιδιού</w:t>
      </w:r>
      <w:r w:rsidR="00B3551E" w:rsidRPr="00BA58F2">
        <w:rPr>
          <w:rFonts w:ascii="Segoe UI" w:hAnsi="Segoe UI" w:cs="Segoe UI"/>
          <w:sz w:val="24"/>
          <w:szCs w:val="24"/>
          <w:lang w:val="el-GR"/>
        </w:rPr>
        <w:t>,</w:t>
      </w:r>
      <w:r w:rsidR="00083E91" w:rsidRPr="00BA58F2">
        <w:rPr>
          <w:rFonts w:ascii="Segoe UI" w:hAnsi="Segoe UI" w:cs="Segoe UI"/>
          <w:sz w:val="24"/>
          <w:szCs w:val="24"/>
          <w:lang w:val="el-GR"/>
        </w:rPr>
        <w:t xml:space="preserve">  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 xml:space="preserve">όσο και </w:t>
      </w:r>
      <w:r w:rsidR="00083E91" w:rsidRPr="00BA58F2">
        <w:rPr>
          <w:rFonts w:ascii="Segoe UI" w:hAnsi="Segoe UI" w:cs="Segoe UI"/>
          <w:sz w:val="24"/>
          <w:szCs w:val="24"/>
          <w:lang w:val="el-GR"/>
        </w:rPr>
        <w:t xml:space="preserve">στο τελικό στάδιο 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>αυτής</w:t>
      </w:r>
      <w:r w:rsidR="0009706B" w:rsidRPr="00BA58F2">
        <w:rPr>
          <w:rFonts w:ascii="Segoe UI" w:hAnsi="Segoe UI" w:cs="Segoe UI"/>
          <w:sz w:val="24"/>
          <w:szCs w:val="24"/>
          <w:lang w:val="el-GR"/>
        </w:rPr>
        <w:t xml:space="preserve">. Η στήριξη παρέχεται 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 xml:space="preserve">κατ εξοχήν </w:t>
      </w:r>
      <w:r w:rsidR="0009706B" w:rsidRPr="00BA58F2">
        <w:rPr>
          <w:rFonts w:ascii="Segoe UI" w:hAnsi="Segoe UI" w:cs="Segoe UI"/>
          <w:sz w:val="24"/>
          <w:szCs w:val="24"/>
          <w:lang w:val="el-GR"/>
        </w:rPr>
        <w:t xml:space="preserve">στο σπίτι του παιδιού, 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>σπανιότερα</w:t>
      </w:r>
      <w:r w:rsidR="0009706B" w:rsidRPr="00BA58F2">
        <w:rPr>
          <w:rFonts w:ascii="Segoe UI" w:hAnsi="Segoe UI" w:cs="Segoe UI"/>
          <w:sz w:val="24"/>
          <w:szCs w:val="24"/>
          <w:lang w:val="el-GR"/>
        </w:rPr>
        <w:t xml:space="preserve"> στα γραφεία της 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 xml:space="preserve">Μέριμνας ή </w:t>
      </w:r>
      <w:r w:rsidR="0009706B" w:rsidRPr="00BA58F2">
        <w:rPr>
          <w:rFonts w:ascii="Segoe UI" w:hAnsi="Segoe UI" w:cs="Segoe UI"/>
          <w:sz w:val="24"/>
          <w:szCs w:val="24"/>
          <w:lang w:val="el-GR"/>
        </w:rPr>
        <w:t xml:space="preserve">στο νοσοκομείο </w:t>
      </w:r>
      <w:r w:rsidRPr="00BA58F2">
        <w:rPr>
          <w:rFonts w:ascii="Segoe UI" w:hAnsi="Segoe UI" w:cs="Segoe UI"/>
          <w:sz w:val="24"/>
          <w:szCs w:val="24"/>
          <w:lang w:val="el-GR"/>
        </w:rPr>
        <w:t>(</w:t>
      </w:r>
      <w:r w:rsidR="0009706B" w:rsidRPr="00BA58F2">
        <w:rPr>
          <w:rFonts w:ascii="Segoe UI" w:hAnsi="Segoe UI" w:cs="Segoe UI"/>
          <w:sz w:val="24"/>
          <w:szCs w:val="24"/>
          <w:lang w:val="el-GR"/>
        </w:rPr>
        <w:t xml:space="preserve">εάν το παιδί 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>που</w:t>
      </w:r>
      <w:r w:rsidR="0009706B" w:rsidRPr="00BA58F2">
        <w:rPr>
          <w:rFonts w:ascii="Segoe UI" w:hAnsi="Segoe UI" w:cs="Segoe UI"/>
          <w:sz w:val="24"/>
          <w:szCs w:val="24"/>
          <w:lang w:val="el-GR"/>
        </w:rPr>
        <w:t xml:space="preserve"> φροντίζει η </w:t>
      </w:r>
      <w:r w:rsidRPr="00BA58F2">
        <w:rPr>
          <w:rFonts w:ascii="Segoe UI" w:hAnsi="Segoe UI" w:cs="Segoe UI"/>
          <w:sz w:val="24"/>
          <w:szCs w:val="24"/>
          <w:lang w:val="el-GR"/>
        </w:rPr>
        <w:t>Μέριμνα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 xml:space="preserve"> νοσηλεύεται</w:t>
      </w:r>
      <w:r w:rsidRPr="00BA58F2">
        <w:rPr>
          <w:rFonts w:ascii="Segoe UI" w:hAnsi="Segoe UI" w:cs="Segoe UI"/>
          <w:sz w:val="24"/>
          <w:szCs w:val="24"/>
          <w:lang w:val="el-GR"/>
        </w:rPr>
        <w:t xml:space="preserve"> για κάποιο διάστημα)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 xml:space="preserve"> και μέσω τηλεφώνου </w:t>
      </w:r>
      <w:r w:rsidRPr="00BA58F2">
        <w:rPr>
          <w:rFonts w:ascii="Segoe UI" w:hAnsi="Segoe UI" w:cs="Segoe UI"/>
          <w:sz w:val="24"/>
          <w:szCs w:val="24"/>
          <w:lang w:val="el-GR"/>
        </w:rPr>
        <w:t>όταν προκύπτει μια επείγουσα κατάσταση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>.</w:t>
      </w:r>
    </w:p>
    <w:p w:rsidR="00C9395F" w:rsidRPr="00BA58F2" w:rsidRDefault="0009706B" w:rsidP="00BA58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 xml:space="preserve">Συμβουλευτική </w:t>
      </w:r>
      <w:r w:rsidR="0057270B" w:rsidRPr="00BA58F2">
        <w:rPr>
          <w:rFonts w:ascii="Segoe UI" w:hAnsi="Segoe UI" w:cs="Segoe UI"/>
          <w:sz w:val="24"/>
          <w:szCs w:val="24"/>
          <w:lang w:val="el-GR"/>
        </w:rPr>
        <w:t xml:space="preserve">σε </w:t>
      </w:r>
      <w:r w:rsidR="00B404B4" w:rsidRPr="00BA58F2">
        <w:rPr>
          <w:rFonts w:ascii="Segoe UI" w:hAnsi="Segoe UI" w:cs="Segoe UI"/>
          <w:sz w:val="24"/>
          <w:szCs w:val="24"/>
          <w:lang w:val="el-GR"/>
        </w:rPr>
        <w:t xml:space="preserve">εκπαιδευτικούς, σε </w:t>
      </w:r>
      <w:r w:rsidR="00C9395F" w:rsidRPr="00BA58F2">
        <w:rPr>
          <w:rFonts w:ascii="Segoe UI" w:hAnsi="Segoe UI" w:cs="Segoe UI"/>
          <w:sz w:val="24"/>
          <w:szCs w:val="24"/>
          <w:lang w:val="el-GR"/>
        </w:rPr>
        <w:t xml:space="preserve">επαγγελματίες ψυχικής υγείας </w:t>
      </w:r>
      <w:r w:rsidR="00B404B4" w:rsidRPr="00BA58F2">
        <w:rPr>
          <w:rFonts w:ascii="Segoe UI" w:hAnsi="Segoe UI" w:cs="Segoe UI"/>
          <w:sz w:val="24"/>
          <w:szCs w:val="24"/>
          <w:lang w:val="el-GR"/>
        </w:rPr>
        <w:t xml:space="preserve">και επιστημονικούς φορείς </w:t>
      </w:r>
      <w:r w:rsidR="00C9395F" w:rsidRPr="00BA58F2">
        <w:rPr>
          <w:rFonts w:ascii="Segoe UI" w:hAnsi="Segoe UI" w:cs="Segoe UI"/>
          <w:sz w:val="24"/>
          <w:szCs w:val="24"/>
          <w:lang w:val="el-GR"/>
        </w:rPr>
        <w:t xml:space="preserve">για </w:t>
      </w:r>
      <w:r w:rsidR="00B404B4" w:rsidRPr="00BA58F2">
        <w:rPr>
          <w:rFonts w:ascii="Segoe UI" w:hAnsi="Segoe UI" w:cs="Segoe UI"/>
          <w:sz w:val="24"/>
          <w:szCs w:val="24"/>
          <w:lang w:val="el-GR"/>
        </w:rPr>
        <w:t>θέματα που αφορούν την στήριξη ενός παιδιού με</w:t>
      </w:r>
      <w:r w:rsidRPr="00BA58F2">
        <w:rPr>
          <w:rFonts w:ascii="Segoe UI" w:hAnsi="Segoe UI" w:cs="Segoe UI"/>
          <w:sz w:val="24"/>
          <w:szCs w:val="24"/>
          <w:lang w:val="el-GR"/>
        </w:rPr>
        <w:t xml:space="preserve"> απειλητική για τη ζωή ασθένεια </w:t>
      </w:r>
      <w:r w:rsidR="00B404B4" w:rsidRPr="00BA58F2">
        <w:rPr>
          <w:rFonts w:ascii="Segoe UI" w:hAnsi="Segoe UI" w:cs="Segoe UI"/>
          <w:sz w:val="24"/>
          <w:szCs w:val="24"/>
          <w:lang w:val="el-GR"/>
        </w:rPr>
        <w:t xml:space="preserve">και την διευκόλυνση της ένταξής του στην </w:t>
      </w:r>
      <w:r w:rsidR="00C9395F" w:rsidRPr="00BA58F2">
        <w:rPr>
          <w:rFonts w:ascii="Segoe UI" w:hAnsi="Segoe UI" w:cs="Segoe UI"/>
          <w:sz w:val="24"/>
          <w:szCs w:val="24"/>
          <w:lang w:val="el-GR"/>
        </w:rPr>
        <w:t xml:space="preserve">σχολική </w:t>
      </w:r>
      <w:r w:rsidR="00B404B4" w:rsidRPr="00BA58F2">
        <w:rPr>
          <w:rFonts w:ascii="Segoe UI" w:hAnsi="Segoe UI" w:cs="Segoe UI"/>
          <w:sz w:val="24"/>
          <w:szCs w:val="24"/>
          <w:lang w:val="el-GR"/>
        </w:rPr>
        <w:t xml:space="preserve">ή ευρύτερη </w:t>
      </w:r>
      <w:r w:rsidR="00C9395F" w:rsidRPr="00BA58F2">
        <w:rPr>
          <w:rFonts w:ascii="Segoe UI" w:hAnsi="Segoe UI" w:cs="Segoe UI"/>
          <w:sz w:val="24"/>
          <w:szCs w:val="24"/>
          <w:lang w:val="el-GR"/>
        </w:rPr>
        <w:t>κοινότητα</w:t>
      </w:r>
      <w:r w:rsidR="00B3551E" w:rsidRPr="00BA58F2">
        <w:rPr>
          <w:rFonts w:ascii="Segoe UI" w:hAnsi="Segoe UI" w:cs="Segoe UI"/>
          <w:sz w:val="24"/>
          <w:szCs w:val="24"/>
          <w:lang w:val="el-GR"/>
        </w:rPr>
        <w:t>.</w:t>
      </w:r>
    </w:p>
    <w:p w:rsidR="007B30FA" w:rsidRPr="007B30FA" w:rsidRDefault="00C9395F" w:rsidP="00BA58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>Ενημέρωσ</w:t>
      </w:r>
      <w:r w:rsidR="00B404B4" w:rsidRPr="00BA58F2">
        <w:rPr>
          <w:rFonts w:ascii="Segoe UI" w:hAnsi="Segoe UI" w:cs="Segoe UI"/>
          <w:sz w:val="24"/>
          <w:szCs w:val="24"/>
          <w:lang w:val="el-GR"/>
        </w:rPr>
        <w:t>η του ηλεκτρονικού αρχείου της Υ</w:t>
      </w:r>
      <w:r w:rsidRPr="00BA58F2">
        <w:rPr>
          <w:rFonts w:ascii="Segoe UI" w:hAnsi="Segoe UI" w:cs="Segoe UI"/>
          <w:sz w:val="24"/>
          <w:szCs w:val="24"/>
          <w:lang w:val="el-GR"/>
        </w:rPr>
        <w:t>πηρεσίας</w:t>
      </w:r>
      <w:r w:rsidR="0009706B" w:rsidRPr="00BA58F2">
        <w:rPr>
          <w:rFonts w:ascii="Segoe UI" w:hAnsi="Segoe UI" w:cs="Segoe UI"/>
          <w:sz w:val="24"/>
          <w:szCs w:val="24"/>
          <w:lang w:val="el-GR"/>
        </w:rPr>
        <w:t xml:space="preserve"> και τήρηση όλων των διαδικασιών που περιγράφονται στο </w:t>
      </w:r>
      <w:r w:rsidR="00085F67" w:rsidRPr="00BA58F2">
        <w:rPr>
          <w:rFonts w:ascii="Segoe UI" w:hAnsi="Segoe UI" w:cs="Segoe UI"/>
          <w:sz w:val="24"/>
          <w:szCs w:val="24"/>
          <w:lang w:val="el-GR"/>
        </w:rPr>
        <w:t>σύστημα διαχείρισης ποιότητας στην εφαρμογή υπηρεσιών (</w:t>
      </w:r>
      <w:r w:rsidR="00085F67" w:rsidRPr="00BA58F2">
        <w:rPr>
          <w:rFonts w:ascii="Segoe UI" w:hAnsi="Segoe UI" w:cs="Segoe UI"/>
          <w:sz w:val="24"/>
          <w:szCs w:val="24"/>
          <w:lang w:val="en-US"/>
        </w:rPr>
        <w:t>ISO</w:t>
      </w:r>
      <w:r w:rsidR="00085F67" w:rsidRPr="00BA58F2">
        <w:rPr>
          <w:rFonts w:ascii="Segoe UI" w:hAnsi="Segoe UI" w:cs="Segoe UI"/>
          <w:sz w:val="24"/>
          <w:szCs w:val="24"/>
          <w:lang w:val="el-GR"/>
        </w:rPr>
        <w:t>9001 2015)</w:t>
      </w:r>
      <w:r w:rsidR="00B3551E" w:rsidRPr="00BA58F2">
        <w:rPr>
          <w:rFonts w:ascii="Segoe UI" w:hAnsi="Segoe UI" w:cs="Segoe UI"/>
          <w:sz w:val="24"/>
          <w:szCs w:val="24"/>
          <w:lang w:val="el-GR"/>
        </w:rPr>
        <w:t>.</w:t>
      </w:r>
      <w:r w:rsidR="00BA58F2" w:rsidRPr="00BA58F2">
        <w:rPr>
          <w:rFonts w:ascii="Segoe UI" w:hAnsi="Segoe UI" w:cs="Segoe UI"/>
          <w:sz w:val="24"/>
          <w:szCs w:val="24"/>
          <w:lang w:val="el-GR"/>
        </w:rPr>
        <w:t xml:space="preserve"> </w:t>
      </w:r>
      <w:r w:rsidR="007B30FA" w:rsidRPr="007B30FA">
        <w:rPr>
          <w:rFonts w:ascii="Segoe UI" w:hAnsi="Segoe UI" w:cs="Segoe UI"/>
          <w:sz w:val="24"/>
          <w:szCs w:val="24"/>
          <w:lang w:val="el-GR"/>
        </w:rPr>
        <w:t>.</w:t>
      </w:r>
    </w:p>
    <w:p w:rsidR="00C9395F" w:rsidRPr="00BA58F2" w:rsidRDefault="00BA58F2" w:rsidP="00BA58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lastRenderedPageBreak/>
        <w:t>Συμμετοχή στην αξιολόγηση των ατομικών και ομαδικών παρεχόμενων υπηρεσιών.</w:t>
      </w:r>
    </w:p>
    <w:p w:rsidR="00E52D0D" w:rsidRPr="00BA58F2" w:rsidRDefault="00C9395F" w:rsidP="00BA58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hAnsi="Segoe UI" w:cs="Segoe UI"/>
          <w:bCs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 xml:space="preserve">Συμμετοχή </w:t>
      </w:r>
      <w:r w:rsidR="0009706B" w:rsidRPr="00BA58F2">
        <w:rPr>
          <w:rFonts w:ascii="Segoe UI" w:hAnsi="Segoe UI" w:cs="Segoe UI"/>
          <w:sz w:val="24"/>
          <w:szCs w:val="24"/>
          <w:lang w:val="el-GR"/>
        </w:rPr>
        <w:t xml:space="preserve">στις διεπιστημονικές συναντήσεις </w:t>
      </w:r>
      <w:r w:rsidR="00B404B4" w:rsidRPr="00BA58F2">
        <w:rPr>
          <w:rFonts w:ascii="Segoe UI" w:hAnsi="Segoe UI" w:cs="Segoe UI"/>
          <w:sz w:val="24"/>
          <w:szCs w:val="24"/>
          <w:lang w:val="el-GR"/>
        </w:rPr>
        <w:t>των μελών του προσωπικού</w:t>
      </w:r>
      <w:r w:rsidR="0009706B" w:rsidRPr="00BA58F2">
        <w:rPr>
          <w:rFonts w:ascii="Segoe UI" w:hAnsi="Segoe UI" w:cs="Segoe UI"/>
          <w:sz w:val="24"/>
          <w:szCs w:val="24"/>
          <w:lang w:val="el-GR"/>
        </w:rPr>
        <w:t xml:space="preserve"> που πραγματοποιούνται σταθερά μια φορά την εβδομάδα καθώς και </w:t>
      </w:r>
      <w:r w:rsidRPr="00BA58F2">
        <w:rPr>
          <w:rFonts w:ascii="Segoe UI" w:hAnsi="Segoe UI" w:cs="Segoe UI"/>
          <w:sz w:val="24"/>
          <w:szCs w:val="24"/>
          <w:lang w:val="el-GR"/>
        </w:rPr>
        <w:t xml:space="preserve">στην εποπτεία που πραγματοποιείται κάθε 15 μέρες με όλα τα μέλη της ομάδας </w:t>
      </w:r>
      <w:r w:rsidR="00083E91" w:rsidRPr="00BA58F2">
        <w:rPr>
          <w:rFonts w:ascii="Segoe UI" w:hAnsi="Segoe UI" w:cs="Segoe UI"/>
          <w:sz w:val="24"/>
          <w:szCs w:val="24"/>
          <w:lang w:val="el-GR"/>
        </w:rPr>
        <w:t>της Υπηρεσίας Παιδιατρικής Ανακουφιστικής Φροντίδας στο Σπίτι</w:t>
      </w:r>
      <w:r w:rsidR="00B3551E" w:rsidRPr="00BA58F2">
        <w:rPr>
          <w:rFonts w:ascii="Segoe UI" w:hAnsi="Segoe UI" w:cs="Segoe UI"/>
          <w:sz w:val="24"/>
          <w:szCs w:val="24"/>
          <w:lang w:val="el-GR"/>
        </w:rPr>
        <w:t>.</w:t>
      </w:r>
      <w:r w:rsidRPr="00BA58F2">
        <w:rPr>
          <w:rFonts w:ascii="Segoe UI" w:hAnsi="Segoe UI" w:cs="Segoe UI"/>
          <w:sz w:val="24"/>
          <w:szCs w:val="24"/>
          <w:lang w:val="el-GR"/>
        </w:rPr>
        <w:t xml:space="preserve"> </w:t>
      </w:r>
    </w:p>
    <w:p w:rsidR="00E52D0D" w:rsidRPr="00BA58F2" w:rsidRDefault="0009706B" w:rsidP="00BA58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hAnsi="Segoe UI" w:cs="Segoe UI"/>
          <w:bCs/>
          <w:sz w:val="24"/>
          <w:szCs w:val="24"/>
          <w:lang w:val="el-GR"/>
        </w:rPr>
      </w:pPr>
      <w:r w:rsidRPr="00BA58F2">
        <w:rPr>
          <w:rFonts w:ascii="Segoe UI" w:hAnsi="Segoe UI" w:cs="Segoe UI"/>
          <w:bCs/>
          <w:sz w:val="24"/>
          <w:szCs w:val="24"/>
          <w:lang w:val="el-GR"/>
        </w:rPr>
        <w:t xml:space="preserve">Συμμετοχή σε εκπαιδευτικά προγράμματα που διοργανώνει η Μέριμνα </w:t>
      </w:r>
      <w:r w:rsidR="00B404B4" w:rsidRPr="00BA58F2">
        <w:rPr>
          <w:rFonts w:ascii="Segoe UI" w:hAnsi="Segoe UI" w:cs="Segoe UI"/>
          <w:bCs/>
          <w:sz w:val="24"/>
          <w:szCs w:val="24"/>
          <w:lang w:val="el-GR"/>
        </w:rPr>
        <w:t xml:space="preserve">σχετικά με </w:t>
      </w:r>
      <w:r w:rsidRPr="00BA58F2">
        <w:rPr>
          <w:rFonts w:ascii="Segoe UI" w:hAnsi="Segoe UI" w:cs="Segoe UI"/>
          <w:bCs/>
          <w:sz w:val="24"/>
          <w:szCs w:val="24"/>
          <w:lang w:val="el-GR"/>
        </w:rPr>
        <w:t xml:space="preserve">την Παιδιατρική Ανακουφιστική Φροντίδα και αφορούν όλες τις ειδικότητες επαγγελματιών υγείας, ψυχικής υγείας και ειδικής αγωγής. </w:t>
      </w:r>
    </w:p>
    <w:p w:rsidR="0009706B" w:rsidRPr="00BA58F2" w:rsidRDefault="0009706B" w:rsidP="00BA58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hAnsi="Segoe UI" w:cs="Segoe UI"/>
          <w:bCs/>
          <w:sz w:val="24"/>
          <w:szCs w:val="24"/>
          <w:lang w:val="el-GR"/>
        </w:rPr>
      </w:pPr>
      <w:r w:rsidRPr="00BA58F2">
        <w:rPr>
          <w:rFonts w:ascii="Segoe UI" w:hAnsi="Segoe UI" w:cs="Segoe UI"/>
          <w:bCs/>
          <w:sz w:val="24"/>
          <w:szCs w:val="24"/>
          <w:lang w:val="el-GR"/>
        </w:rPr>
        <w:t xml:space="preserve">Συμμετοχή σε ομιλίες, μαθήματα και συναντήσεις που διοργανώνονται από </w:t>
      </w:r>
      <w:r w:rsidR="00B404B4" w:rsidRPr="00BA58F2">
        <w:rPr>
          <w:rFonts w:ascii="Segoe UI" w:hAnsi="Segoe UI" w:cs="Segoe UI"/>
          <w:bCs/>
          <w:sz w:val="24"/>
          <w:szCs w:val="24"/>
          <w:lang w:val="el-GR"/>
        </w:rPr>
        <w:t>τη Μέριμνα</w:t>
      </w:r>
      <w:r w:rsidRPr="00BA58F2">
        <w:rPr>
          <w:rFonts w:ascii="Segoe UI" w:hAnsi="Segoe UI" w:cs="Segoe UI"/>
          <w:bCs/>
          <w:sz w:val="24"/>
          <w:szCs w:val="24"/>
          <w:lang w:val="el-GR"/>
        </w:rPr>
        <w:t xml:space="preserve"> σε παιδιατρικά νοσοκομεία, παιδιατρικές κλινικές και άλλους φορείς </w:t>
      </w:r>
      <w:r w:rsidR="00B404B4" w:rsidRPr="00BA58F2">
        <w:rPr>
          <w:rFonts w:ascii="Segoe UI" w:hAnsi="Segoe UI" w:cs="Segoe UI"/>
          <w:bCs/>
          <w:sz w:val="24"/>
          <w:szCs w:val="24"/>
          <w:lang w:val="el-GR"/>
        </w:rPr>
        <w:t>με τους οποίους συνεργάζεται η Υπηρεσία</w:t>
      </w:r>
      <w:r w:rsidR="00BA58F2" w:rsidRPr="00BA58F2">
        <w:rPr>
          <w:rFonts w:ascii="Segoe UI" w:hAnsi="Segoe UI" w:cs="Segoe UI"/>
          <w:bCs/>
          <w:sz w:val="24"/>
          <w:szCs w:val="24"/>
          <w:lang w:val="el-GR"/>
        </w:rPr>
        <w:t>.</w:t>
      </w:r>
    </w:p>
    <w:p w:rsidR="00BA58F2" w:rsidRPr="00BA58F2" w:rsidRDefault="00BA58F2" w:rsidP="00BA58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hAnsi="Segoe UI" w:cs="Segoe UI"/>
          <w:bCs/>
          <w:sz w:val="24"/>
          <w:szCs w:val="24"/>
          <w:lang w:val="el-GR"/>
        </w:rPr>
      </w:pPr>
      <w:r w:rsidRPr="00BA58F2">
        <w:rPr>
          <w:rFonts w:ascii="Segoe UI" w:hAnsi="Segoe UI" w:cs="Segoe UI"/>
          <w:bCs/>
          <w:sz w:val="24"/>
          <w:szCs w:val="24"/>
          <w:lang w:val="el-GR"/>
        </w:rPr>
        <w:t>Συνεργασία στα νέα προγράμματα ή δράσεις που αφορούν στην παιδιατρική ανακουφιστική φροντίδα τα οποία υλοποιεί η Μέριμνα με απόφαση του Διοικητικού της Συμβουλίου.</w:t>
      </w:r>
    </w:p>
    <w:p w:rsidR="00C9395F" w:rsidRPr="00927501" w:rsidRDefault="00C9395F" w:rsidP="00BA58F2">
      <w:pPr>
        <w:spacing w:before="100" w:beforeAutospacing="1" w:after="100" w:afterAutospacing="1"/>
        <w:jc w:val="both"/>
        <w:rPr>
          <w:rFonts w:ascii="Segoe UI" w:hAnsi="Segoe UI" w:cs="Segoe UI"/>
          <w:b/>
          <w:sz w:val="24"/>
          <w:szCs w:val="24"/>
          <w:lang w:val="el-GR"/>
        </w:rPr>
      </w:pPr>
      <w:proofErr w:type="spellStart"/>
      <w:r w:rsidRPr="00BA58F2">
        <w:rPr>
          <w:rFonts w:ascii="Segoe UI" w:hAnsi="Segoe UI" w:cs="Segoe UI"/>
          <w:b/>
          <w:sz w:val="24"/>
          <w:szCs w:val="24"/>
        </w:rPr>
        <w:t>Α</w:t>
      </w:r>
      <w:r w:rsidR="00927501">
        <w:rPr>
          <w:rFonts w:ascii="Segoe UI" w:hAnsi="Segoe UI" w:cs="Segoe UI"/>
          <w:b/>
          <w:sz w:val="24"/>
          <w:szCs w:val="24"/>
        </w:rPr>
        <w:t>παραίτητα</w:t>
      </w:r>
      <w:proofErr w:type="spellEnd"/>
      <w:r w:rsidR="00927501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927501">
        <w:rPr>
          <w:rFonts w:ascii="Segoe UI" w:hAnsi="Segoe UI" w:cs="Segoe UI"/>
          <w:b/>
          <w:sz w:val="24"/>
          <w:szCs w:val="24"/>
        </w:rPr>
        <w:t>προσόντα</w:t>
      </w:r>
      <w:proofErr w:type="spellEnd"/>
      <w:r w:rsidR="00927501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927501">
        <w:rPr>
          <w:rFonts w:ascii="Segoe UI" w:hAnsi="Segoe UI" w:cs="Segoe UI"/>
          <w:b/>
          <w:sz w:val="24"/>
          <w:szCs w:val="24"/>
        </w:rPr>
        <w:t>και</w:t>
      </w:r>
      <w:proofErr w:type="spellEnd"/>
      <w:r w:rsidR="00927501">
        <w:rPr>
          <w:rFonts w:ascii="Segoe UI" w:hAnsi="Segoe UI" w:cs="Segoe UI"/>
          <w:b/>
          <w:sz w:val="24"/>
          <w:szCs w:val="24"/>
        </w:rPr>
        <w:t xml:space="preserve"> </w:t>
      </w:r>
      <w:r w:rsidR="003A5FA4">
        <w:rPr>
          <w:rFonts w:ascii="Segoe UI" w:hAnsi="Segoe UI" w:cs="Segoe UI"/>
          <w:b/>
          <w:sz w:val="24"/>
          <w:szCs w:val="24"/>
          <w:lang w:val="el-GR"/>
        </w:rPr>
        <w:t xml:space="preserve">κλινική </w:t>
      </w:r>
      <w:proofErr w:type="spellStart"/>
      <w:r w:rsidR="00927501">
        <w:rPr>
          <w:rFonts w:ascii="Segoe UI" w:hAnsi="Segoe UI" w:cs="Segoe UI"/>
          <w:b/>
          <w:sz w:val="24"/>
          <w:szCs w:val="24"/>
        </w:rPr>
        <w:t>εμπειρία</w:t>
      </w:r>
      <w:proofErr w:type="spellEnd"/>
    </w:p>
    <w:p w:rsidR="00C9395F" w:rsidRPr="00BA58F2" w:rsidRDefault="00C9395F" w:rsidP="00BA58F2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proofErr w:type="spellStart"/>
      <w:r w:rsidRPr="00BA58F2">
        <w:rPr>
          <w:rFonts w:ascii="Segoe UI" w:hAnsi="Segoe UI" w:cs="Segoe UI"/>
          <w:sz w:val="24"/>
          <w:szCs w:val="24"/>
        </w:rPr>
        <w:t>Πτυχίο</w:t>
      </w:r>
      <w:proofErr w:type="spellEnd"/>
      <w:r w:rsidRPr="00BA58F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58F2">
        <w:rPr>
          <w:rFonts w:ascii="Segoe UI" w:hAnsi="Segoe UI" w:cs="Segoe UI"/>
          <w:sz w:val="24"/>
          <w:szCs w:val="24"/>
        </w:rPr>
        <w:t>Ψυχολογία</w:t>
      </w:r>
      <w:proofErr w:type="spellEnd"/>
      <w:r w:rsidR="00B404B4" w:rsidRPr="00BA58F2">
        <w:rPr>
          <w:rFonts w:ascii="Segoe UI" w:hAnsi="Segoe UI" w:cs="Segoe UI"/>
          <w:sz w:val="24"/>
          <w:szCs w:val="24"/>
          <w:lang w:val="el-GR"/>
        </w:rPr>
        <w:t>ς</w:t>
      </w:r>
    </w:p>
    <w:p w:rsidR="00C9395F" w:rsidRPr="00BA58F2" w:rsidRDefault="00C9395F" w:rsidP="00BA58F2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>Μεταπτυχιακές σπουδές</w:t>
      </w:r>
      <w:r w:rsidR="002C37B7" w:rsidRPr="00BA58F2">
        <w:rPr>
          <w:rFonts w:ascii="Segoe UI" w:hAnsi="Segoe UI" w:cs="Segoe UI"/>
          <w:sz w:val="24"/>
          <w:szCs w:val="24"/>
          <w:lang w:val="el-GR"/>
        </w:rPr>
        <w:t xml:space="preserve"> κατά προτίμηση στην Ανακουφιστική Φροντίδα</w:t>
      </w:r>
    </w:p>
    <w:p w:rsidR="002C37B7" w:rsidRPr="00BA58F2" w:rsidRDefault="002C37B7" w:rsidP="00BA58F2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>Προαιρετικά</w:t>
      </w:r>
      <w:r w:rsidR="00B404B4" w:rsidRPr="00BA58F2">
        <w:rPr>
          <w:rFonts w:ascii="Segoe UI" w:hAnsi="Segoe UI" w:cs="Segoe UI"/>
          <w:sz w:val="24"/>
          <w:szCs w:val="24"/>
          <w:lang w:val="el-GR"/>
        </w:rPr>
        <w:t>: Ο</w:t>
      </w:r>
      <w:r w:rsidRPr="00BA58F2">
        <w:rPr>
          <w:rFonts w:ascii="Segoe UI" w:hAnsi="Segoe UI" w:cs="Segoe UI"/>
          <w:sz w:val="24"/>
          <w:szCs w:val="24"/>
          <w:lang w:val="el-GR"/>
        </w:rPr>
        <w:t>λοκλήρωση της επιμόρφωσης που πραγματοποιεί η Μέριμνα στην Ανακουφιστική Φροντίδα (Α’ &amp; Β’ Κύκλος επιμόρφωσης) ή εκπαίδευση στην Ανακουφιστική Φροντίδα σε άλλο εκπαιδευτικό πλαίσιο</w:t>
      </w:r>
    </w:p>
    <w:p w:rsidR="004F6A7D" w:rsidRPr="00BA58F2" w:rsidRDefault="004F6A7D" w:rsidP="00BA58F2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 xml:space="preserve">Εμπειρία και προϋπηρεσία σε παιδιατρικό νοσοκομείο ή </w:t>
      </w:r>
      <w:r w:rsidR="00B404B4" w:rsidRPr="00BA58F2">
        <w:rPr>
          <w:rFonts w:ascii="Segoe UI" w:hAnsi="Segoe UI" w:cs="Segoe UI"/>
          <w:sz w:val="24"/>
          <w:szCs w:val="24"/>
          <w:lang w:val="el-GR"/>
        </w:rPr>
        <w:t>σε κοινοτική δομή ψυχικής υγείας για παιδιά και εφήβους</w:t>
      </w:r>
    </w:p>
    <w:p w:rsidR="00B404B4" w:rsidRPr="00BA58F2" w:rsidRDefault="00B404B4" w:rsidP="00BA58F2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 xml:space="preserve">Προσωπική ή ομαδική </w:t>
      </w:r>
      <w:r w:rsidR="003A5FA4">
        <w:rPr>
          <w:rFonts w:ascii="Segoe UI" w:hAnsi="Segoe UI" w:cs="Segoe UI"/>
          <w:sz w:val="24"/>
          <w:szCs w:val="24"/>
          <w:lang w:val="el-GR"/>
        </w:rPr>
        <w:t>ψυχο</w:t>
      </w:r>
      <w:r w:rsidRPr="00BA58F2">
        <w:rPr>
          <w:rFonts w:ascii="Segoe UI" w:hAnsi="Segoe UI" w:cs="Segoe UI"/>
          <w:sz w:val="24"/>
          <w:szCs w:val="24"/>
          <w:lang w:val="el-GR"/>
        </w:rPr>
        <w:t>θεραπεία</w:t>
      </w:r>
    </w:p>
    <w:p w:rsidR="00C9395F" w:rsidRPr="00BA58F2" w:rsidRDefault="00C9395F" w:rsidP="00BA58F2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proofErr w:type="spellStart"/>
      <w:r w:rsidRPr="00BA58F2">
        <w:rPr>
          <w:rFonts w:ascii="Segoe UI" w:hAnsi="Segoe UI" w:cs="Segoe UI"/>
          <w:sz w:val="24"/>
          <w:szCs w:val="24"/>
        </w:rPr>
        <w:t>Άδεια</w:t>
      </w:r>
      <w:proofErr w:type="spellEnd"/>
      <w:r w:rsidRPr="00BA58F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58F2">
        <w:rPr>
          <w:rFonts w:ascii="Segoe UI" w:hAnsi="Segoe UI" w:cs="Segoe UI"/>
          <w:sz w:val="24"/>
          <w:szCs w:val="24"/>
        </w:rPr>
        <w:t>ασκήσεως</w:t>
      </w:r>
      <w:proofErr w:type="spellEnd"/>
      <w:r w:rsidRPr="00BA58F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58F2">
        <w:rPr>
          <w:rFonts w:ascii="Segoe UI" w:hAnsi="Segoe UI" w:cs="Segoe UI"/>
          <w:sz w:val="24"/>
          <w:szCs w:val="24"/>
        </w:rPr>
        <w:t>επαγγέλματος</w:t>
      </w:r>
      <w:proofErr w:type="spellEnd"/>
    </w:p>
    <w:p w:rsidR="00C9395F" w:rsidRPr="00BA58F2" w:rsidRDefault="00C9395F" w:rsidP="00BA58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>Εξαιρετικές διαπροσωπικές και επικοινωνιακές δεξιότητες</w:t>
      </w:r>
    </w:p>
    <w:p w:rsidR="00C9395F" w:rsidRPr="00BA58F2" w:rsidRDefault="00C9395F" w:rsidP="00BA58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 xml:space="preserve">Δεξιότητες συνεργασίας στο πλαίσιο </w:t>
      </w:r>
      <w:r w:rsidR="004F6A7D" w:rsidRPr="00BA58F2">
        <w:rPr>
          <w:rFonts w:ascii="Segoe UI" w:hAnsi="Segoe UI" w:cs="Segoe UI"/>
          <w:sz w:val="24"/>
          <w:szCs w:val="24"/>
          <w:lang w:val="el-GR"/>
        </w:rPr>
        <w:t xml:space="preserve">διεπιστημονικής </w:t>
      </w:r>
      <w:r w:rsidRPr="00BA58F2">
        <w:rPr>
          <w:rFonts w:ascii="Segoe UI" w:hAnsi="Segoe UI" w:cs="Segoe UI"/>
          <w:sz w:val="24"/>
          <w:szCs w:val="24"/>
          <w:lang w:val="el-GR"/>
        </w:rPr>
        <w:t>ομάδας</w:t>
      </w:r>
      <w:r w:rsidR="00B404B4" w:rsidRPr="00BA58F2">
        <w:rPr>
          <w:rFonts w:ascii="Segoe UI" w:hAnsi="Segoe UI" w:cs="Segoe UI"/>
          <w:sz w:val="24"/>
          <w:szCs w:val="24"/>
          <w:lang w:val="el-GR"/>
        </w:rPr>
        <w:t xml:space="preserve"> </w:t>
      </w:r>
    </w:p>
    <w:p w:rsidR="00C9395F" w:rsidRPr="00BA58F2" w:rsidRDefault="00C9395F" w:rsidP="00BA58F2">
      <w:pPr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proofErr w:type="spellStart"/>
      <w:r w:rsidRPr="00BA58F2">
        <w:rPr>
          <w:rFonts w:ascii="Segoe UI" w:hAnsi="Segoe UI" w:cs="Segoe UI"/>
          <w:sz w:val="24"/>
          <w:szCs w:val="24"/>
        </w:rPr>
        <w:t>Γνώση</w:t>
      </w:r>
      <w:proofErr w:type="spellEnd"/>
      <w:r w:rsidRPr="00BA58F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58F2">
        <w:rPr>
          <w:rFonts w:ascii="Segoe UI" w:hAnsi="Segoe UI" w:cs="Segoe UI"/>
          <w:sz w:val="24"/>
          <w:szCs w:val="24"/>
        </w:rPr>
        <w:t>Χειρισμού</w:t>
      </w:r>
      <w:proofErr w:type="spellEnd"/>
      <w:r w:rsidRPr="00BA58F2">
        <w:rPr>
          <w:rFonts w:ascii="Segoe UI" w:hAnsi="Segoe UI" w:cs="Segoe UI"/>
          <w:sz w:val="24"/>
          <w:szCs w:val="24"/>
        </w:rPr>
        <w:t xml:space="preserve"> Η/Υ</w:t>
      </w:r>
    </w:p>
    <w:p w:rsidR="00C9395F" w:rsidRPr="00BA58F2" w:rsidRDefault="00C9395F" w:rsidP="00BA58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>Καλή γνώση αγγλικής γλώσσας</w:t>
      </w:r>
      <w:r w:rsidR="004F6A7D" w:rsidRPr="00BA58F2">
        <w:rPr>
          <w:rFonts w:ascii="Segoe UI" w:hAnsi="Segoe UI" w:cs="Segoe UI"/>
          <w:sz w:val="24"/>
          <w:szCs w:val="24"/>
          <w:lang w:val="el-GR"/>
        </w:rPr>
        <w:t xml:space="preserve"> (</w:t>
      </w:r>
      <w:r w:rsidR="004F6A7D" w:rsidRPr="00BA58F2">
        <w:rPr>
          <w:rFonts w:ascii="Segoe UI" w:hAnsi="Segoe UI" w:cs="Segoe UI"/>
          <w:sz w:val="24"/>
          <w:szCs w:val="24"/>
          <w:lang w:val="en-US"/>
        </w:rPr>
        <w:t>proficiency</w:t>
      </w:r>
      <w:r w:rsidR="004F6A7D" w:rsidRPr="00BA58F2">
        <w:rPr>
          <w:rFonts w:ascii="Segoe UI" w:hAnsi="Segoe UI" w:cs="Segoe UI"/>
          <w:sz w:val="24"/>
          <w:szCs w:val="24"/>
          <w:lang w:val="el-GR"/>
        </w:rPr>
        <w:t xml:space="preserve"> </w:t>
      </w:r>
      <w:r w:rsidR="004F6A7D" w:rsidRPr="00BA58F2">
        <w:rPr>
          <w:rFonts w:ascii="Segoe UI" w:hAnsi="Segoe UI" w:cs="Segoe UI"/>
          <w:sz w:val="24"/>
          <w:szCs w:val="24"/>
          <w:lang w:val="en-US"/>
        </w:rPr>
        <w:t>Cambridge</w:t>
      </w:r>
      <w:r w:rsidR="004F6A7D" w:rsidRPr="00BA58F2">
        <w:rPr>
          <w:rFonts w:ascii="Segoe UI" w:hAnsi="Segoe UI" w:cs="Segoe UI"/>
          <w:sz w:val="24"/>
          <w:szCs w:val="24"/>
          <w:lang w:val="el-GR"/>
        </w:rPr>
        <w:t>/</w:t>
      </w:r>
      <w:r w:rsidR="004F6A7D" w:rsidRPr="00BA58F2">
        <w:rPr>
          <w:rFonts w:ascii="Segoe UI" w:hAnsi="Segoe UI" w:cs="Segoe UI"/>
          <w:sz w:val="24"/>
          <w:szCs w:val="24"/>
          <w:lang w:val="en-US"/>
        </w:rPr>
        <w:t>Michigan</w:t>
      </w:r>
      <w:r w:rsidR="004F6A7D" w:rsidRPr="00BA58F2">
        <w:rPr>
          <w:rFonts w:ascii="Segoe UI" w:hAnsi="Segoe UI" w:cs="Segoe UI"/>
          <w:sz w:val="24"/>
          <w:szCs w:val="24"/>
          <w:lang w:val="el-GR"/>
        </w:rPr>
        <w:t xml:space="preserve"> ή εργασία ή σπουδές σε πανεπιστήμιο του εξωτερικού)</w:t>
      </w:r>
    </w:p>
    <w:p w:rsidR="00083E91" w:rsidRPr="00BA58F2" w:rsidRDefault="00083E91" w:rsidP="00BA58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hAnsi="Segoe UI" w:cs="Segoe UI"/>
          <w:sz w:val="24"/>
          <w:szCs w:val="24"/>
          <w:lang w:val="el-GR"/>
        </w:rPr>
      </w:pPr>
      <w:r w:rsidRPr="00BA58F2">
        <w:rPr>
          <w:rFonts w:ascii="Segoe UI" w:hAnsi="Segoe UI" w:cs="Segoe UI"/>
          <w:sz w:val="24"/>
          <w:szCs w:val="24"/>
          <w:lang w:val="el-GR"/>
        </w:rPr>
        <w:t>Δίπλωμα οδήγησης</w:t>
      </w:r>
    </w:p>
    <w:p w:rsidR="00C9395F" w:rsidRPr="00BA58F2" w:rsidRDefault="00C9395F" w:rsidP="00BA58F2">
      <w:pPr>
        <w:jc w:val="both"/>
        <w:rPr>
          <w:rStyle w:val="Hyperlink"/>
          <w:rFonts w:ascii="Segoe UI" w:hAnsi="Segoe UI" w:cs="Segoe UI"/>
          <w:b/>
          <w:sz w:val="24"/>
          <w:szCs w:val="24"/>
          <w:lang w:val="el-GR"/>
        </w:rPr>
      </w:pPr>
      <w:r w:rsidRPr="00BA58F2">
        <w:rPr>
          <w:rStyle w:val="im"/>
          <w:rFonts w:ascii="Segoe UI" w:hAnsi="Segoe UI" w:cs="Segoe UI"/>
          <w:sz w:val="24"/>
          <w:szCs w:val="24"/>
          <w:lang w:val="el-GR"/>
        </w:rPr>
        <w:t xml:space="preserve">Αν ενδιαφέρεστε για τη θέση συμπληρώστε την αίτηση που θα βρείτε </w:t>
      </w:r>
      <w:hyperlink r:id="rId9" w:tgtFrame="_blank" w:history="1">
        <w:r w:rsidRPr="00BA58F2">
          <w:rPr>
            <w:rStyle w:val="Hyperlink"/>
            <w:rFonts w:ascii="Segoe UI" w:hAnsi="Segoe UI" w:cs="Segoe UI"/>
            <w:b/>
            <w:sz w:val="24"/>
            <w:szCs w:val="24"/>
            <w:lang w:val="el-GR"/>
          </w:rPr>
          <w:t>εδώ</w:t>
        </w:r>
      </w:hyperlink>
      <w:r w:rsidRPr="00BA58F2">
        <w:rPr>
          <w:rStyle w:val="im"/>
          <w:rFonts w:ascii="Segoe UI" w:hAnsi="Segoe UI" w:cs="Segoe UI"/>
          <w:b/>
          <w:sz w:val="24"/>
          <w:szCs w:val="24"/>
          <w:lang w:val="el-GR"/>
        </w:rPr>
        <w:t xml:space="preserve"> </w:t>
      </w:r>
      <w:r w:rsidRPr="00BA58F2">
        <w:rPr>
          <w:rStyle w:val="im"/>
          <w:rFonts w:ascii="Segoe UI" w:hAnsi="Segoe UI" w:cs="Segoe UI"/>
          <w:sz w:val="24"/>
          <w:szCs w:val="24"/>
          <w:lang w:val="el-GR"/>
        </w:rPr>
        <w:t>και αποστείλετε την μαζί με</w:t>
      </w:r>
      <w:r w:rsidR="00B404B4" w:rsidRPr="00BA58F2">
        <w:rPr>
          <w:rStyle w:val="im"/>
          <w:rFonts w:ascii="Segoe UI" w:hAnsi="Segoe UI" w:cs="Segoe UI"/>
          <w:sz w:val="24"/>
          <w:szCs w:val="24"/>
          <w:lang w:val="el-GR"/>
        </w:rPr>
        <w:t>: (1)</w:t>
      </w:r>
      <w:r w:rsidRPr="00BA58F2">
        <w:rPr>
          <w:rStyle w:val="im"/>
          <w:rFonts w:ascii="Segoe UI" w:hAnsi="Segoe UI" w:cs="Segoe UI"/>
          <w:sz w:val="24"/>
          <w:szCs w:val="24"/>
          <w:lang w:val="el-GR"/>
        </w:rPr>
        <w:t xml:space="preserve"> ένα σύντομο βιογραφικό σημείωμα, </w:t>
      </w:r>
      <w:r w:rsidR="00B404B4" w:rsidRPr="00BA58F2">
        <w:rPr>
          <w:rStyle w:val="im"/>
          <w:rFonts w:ascii="Segoe UI" w:hAnsi="Segoe UI" w:cs="Segoe UI"/>
          <w:sz w:val="24"/>
          <w:szCs w:val="24"/>
          <w:lang w:val="el-GR"/>
        </w:rPr>
        <w:t xml:space="preserve">(2) </w:t>
      </w:r>
      <w:r w:rsidRPr="00BA58F2">
        <w:rPr>
          <w:rStyle w:val="im"/>
          <w:rFonts w:ascii="Segoe UI" w:hAnsi="Segoe UI" w:cs="Segoe UI"/>
          <w:sz w:val="24"/>
          <w:szCs w:val="24"/>
          <w:lang w:val="el-GR"/>
        </w:rPr>
        <w:t xml:space="preserve">μια συνοδευτική επιστολή εκδήλωσης ενδιαφέροντος και </w:t>
      </w:r>
      <w:r w:rsidR="00B404B4" w:rsidRPr="00BA58F2">
        <w:rPr>
          <w:rStyle w:val="im"/>
          <w:rFonts w:ascii="Segoe UI" w:hAnsi="Segoe UI" w:cs="Segoe UI"/>
          <w:sz w:val="24"/>
          <w:szCs w:val="24"/>
          <w:lang w:val="el-GR"/>
        </w:rPr>
        <w:t xml:space="preserve">(3) </w:t>
      </w:r>
      <w:r w:rsidRPr="00BA58F2">
        <w:rPr>
          <w:rStyle w:val="im"/>
          <w:rFonts w:ascii="Segoe UI" w:hAnsi="Segoe UI" w:cs="Segoe UI"/>
          <w:sz w:val="24"/>
          <w:szCs w:val="24"/>
          <w:lang w:val="el-GR"/>
        </w:rPr>
        <w:t xml:space="preserve">μια συστατική επιστολή, στην ηλεκτρονική διεύθυνση: </w:t>
      </w:r>
      <w:hyperlink r:id="rId10" w:tgtFrame="_blank" w:history="1">
        <w:r w:rsidRPr="00BA58F2">
          <w:rPr>
            <w:rStyle w:val="Hyperlink"/>
            <w:rFonts w:ascii="Segoe UI" w:hAnsi="Segoe UI" w:cs="Segoe UI"/>
            <w:b/>
            <w:sz w:val="24"/>
            <w:szCs w:val="24"/>
          </w:rPr>
          <w:t>administration</w:t>
        </w:r>
        <w:r w:rsidRPr="00BA58F2">
          <w:rPr>
            <w:rStyle w:val="Hyperlink"/>
            <w:rFonts w:ascii="Segoe UI" w:hAnsi="Segoe UI" w:cs="Segoe UI"/>
            <w:b/>
            <w:sz w:val="24"/>
            <w:szCs w:val="24"/>
            <w:lang w:val="el-GR"/>
          </w:rPr>
          <w:t>@</w:t>
        </w:r>
        <w:proofErr w:type="spellStart"/>
        <w:r w:rsidRPr="00BA58F2">
          <w:rPr>
            <w:rStyle w:val="Hyperlink"/>
            <w:rFonts w:ascii="Segoe UI" w:hAnsi="Segoe UI" w:cs="Segoe UI"/>
            <w:b/>
            <w:sz w:val="24"/>
            <w:szCs w:val="24"/>
          </w:rPr>
          <w:t>merimna</w:t>
        </w:r>
        <w:proofErr w:type="spellEnd"/>
        <w:r w:rsidRPr="00BA58F2">
          <w:rPr>
            <w:rStyle w:val="Hyperlink"/>
            <w:rFonts w:ascii="Segoe UI" w:hAnsi="Segoe UI" w:cs="Segoe UI"/>
            <w:b/>
            <w:sz w:val="24"/>
            <w:szCs w:val="24"/>
            <w:lang w:val="el-GR"/>
          </w:rPr>
          <w:t>.</w:t>
        </w:r>
        <w:r w:rsidRPr="00BA58F2">
          <w:rPr>
            <w:rStyle w:val="Hyperlink"/>
            <w:rFonts w:ascii="Segoe UI" w:hAnsi="Segoe UI" w:cs="Segoe UI"/>
            <w:b/>
            <w:sz w:val="24"/>
            <w:szCs w:val="24"/>
          </w:rPr>
          <w:t>org</w:t>
        </w:r>
        <w:r w:rsidRPr="00BA58F2">
          <w:rPr>
            <w:rStyle w:val="Hyperlink"/>
            <w:rFonts w:ascii="Segoe UI" w:hAnsi="Segoe UI" w:cs="Segoe UI"/>
            <w:b/>
            <w:sz w:val="24"/>
            <w:szCs w:val="24"/>
            <w:lang w:val="el-GR"/>
          </w:rPr>
          <w:t>.</w:t>
        </w:r>
        <w:proofErr w:type="spellStart"/>
        <w:r w:rsidRPr="00BA58F2">
          <w:rPr>
            <w:rStyle w:val="Hyperlink"/>
            <w:rFonts w:ascii="Segoe UI" w:hAnsi="Segoe UI" w:cs="Segoe UI"/>
            <w:b/>
            <w:sz w:val="24"/>
            <w:szCs w:val="24"/>
          </w:rPr>
          <w:t>gr</w:t>
        </w:r>
        <w:proofErr w:type="spellEnd"/>
      </w:hyperlink>
    </w:p>
    <w:p w:rsidR="00C9395F" w:rsidRPr="00BA58F2" w:rsidRDefault="00C9395F" w:rsidP="00BA58F2">
      <w:pPr>
        <w:rPr>
          <w:rStyle w:val="Hyperlink"/>
          <w:rFonts w:ascii="Segoe UI" w:hAnsi="Segoe UI" w:cs="Segoe UI"/>
          <w:b/>
          <w:sz w:val="24"/>
          <w:szCs w:val="24"/>
          <w:lang w:val="el-GR"/>
        </w:rPr>
      </w:pPr>
    </w:p>
    <w:p w:rsidR="00C9395F" w:rsidRPr="00BA58F2" w:rsidRDefault="00927501" w:rsidP="00C9395F">
      <w:pPr>
        <w:rPr>
          <w:rFonts w:ascii="Segoe UI" w:hAnsi="Segoe UI" w:cs="Segoe UI"/>
          <w:sz w:val="24"/>
          <w:szCs w:val="24"/>
          <w:lang w:val="el-GR"/>
        </w:rPr>
      </w:pPr>
      <w:r w:rsidRPr="00927501">
        <w:rPr>
          <w:rStyle w:val="Hyperlink"/>
          <w:rFonts w:ascii="Segoe UI" w:hAnsi="Segoe UI" w:cs="Segoe UI"/>
          <w:b/>
          <w:color w:val="auto"/>
          <w:sz w:val="24"/>
          <w:szCs w:val="24"/>
          <w:u w:val="none"/>
          <w:lang w:val="el-GR"/>
        </w:rPr>
        <w:t>Προθεσμία για την υποβολή α</w:t>
      </w:r>
      <w:r w:rsidR="00C9395F" w:rsidRPr="00927501">
        <w:rPr>
          <w:rStyle w:val="Hyperlink"/>
          <w:rFonts w:ascii="Segoe UI" w:hAnsi="Segoe UI" w:cs="Segoe UI"/>
          <w:b/>
          <w:color w:val="auto"/>
          <w:sz w:val="24"/>
          <w:szCs w:val="24"/>
          <w:u w:val="none"/>
          <w:lang w:val="el-GR"/>
        </w:rPr>
        <w:t>ίτησης</w:t>
      </w:r>
      <w:r w:rsidRPr="00927501">
        <w:rPr>
          <w:rStyle w:val="Hyperlink"/>
          <w:rFonts w:ascii="Segoe UI" w:hAnsi="Segoe UI" w:cs="Segoe UI"/>
          <w:b/>
          <w:color w:val="auto"/>
          <w:sz w:val="24"/>
          <w:szCs w:val="24"/>
          <w:u w:val="none"/>
          <w:lang w:val="el-GR"/>
        </w:rPr>
        <w:t>:</w:t>
      </w:r>
      <w:r>
        <w:rPr>
          <w:rStyle w:val="Hyperlink"/>
          <w:rFonts w:ascii="Segoe UI" w:hAnsi="Segoe UI" w:cs="Segoe UI"/>
          <w:b/>
          <w:sz w:val="24"/>
          <w:szCs w:val="24"/>
          <w:lang w:val="el-GR"/>
        </w:rPr>
        <w:t xml:space="preserve"> έως</w:t>
      </w:r>
      <w:r w:rsidR="00C9395F" w:rsidRPr="00BA58F2">
        <w:rPr>
          <w:rStyle w:val="Hyperlink"/>
          <w:rFonts w:ascii="Segoe UI" w:hAnsi="Segoe UI" w:cs="Segoe UI"/>
          <w:b/>
          <w:sz w:val="24"/>
          <w:szCs w:val="24"/>
          <w:lang w:val="el-GR"/>
        </w:rPr>
        <w:t xml:space="preserve"> </w:t>
      </w:r>
      <w:r w:rsidR="003A5FA4">
        <w:rPr>
          <w:rStyle w:val="Hyperlink"/>
          <w:rFonts w:ascii="Segoe UI" w:hAnsi="Segoe UI" w:cs="Segoe UI"/>
          <w:b/>
          <w:sz w:val="24"/>
          <w:szCs w:val="24"/>
          <w:lang w:val="el-GR"/>
        </w:rPr>
        <w:t xml:space="preserve">Κυριακή </w:t>
      </w:r>
      <w:r w:rsidR="00B404B4" w:rsidRPr="00BA58F2">
        <w:rPr>
          <w:rStyle w:val="Hyperlink"/>
          <w:rFonts w:ascii="Segoe UI" w:hAnsi="Segoe UI" w:cs="Segoe UI"/>
          <w:b/>
          <w:sz w:val="24"/>
          <w:szCs w:val="24"/>
          <w:lang w:val="el-GR"/>
        </w:rPr>
        <w:t>10</w:t>
      </w:r>
      <w:r w:rsidR="00C9395F" w:rsidRPr="00BA58F2">
        <w:rPr>
          <w:rStyle w:val="Hyperlink"/>
          <w:rFonts w:ascii="Segoe UI" w:hAnsi="Segoe UI" w:cs="Segoe UI"/>
          <w:b/>
          <w:sz w:val="24"/>
          <w:szCs w:val="24"/>
          <w:lang w:val="el-GR"/>
        </w:rPr>
        <w:t xml:space="preserve"> </w:t>
      </w:r>
      <w:r w:rsidR="00E52D0D" w:rsidRPr="00BA58F2">
        <w:rPr>
          <w:rStyle w:val="Hyperlink"/>
          <w:rFonts w:ascii="Segoe UI" w:hAnsi="Segoe UI" w:cs="Segoe UI"/>
          <w:b/>
          <w:sz w:val="24"/>
          <w:szCs w:val="24"/>
          <w:lang w:val="el-GR"/>
        </w:rPr>
        <w:t>Σεπτεμβρίου</w:t>
      </w:r>
      <w:r w:rsidR="00B404B4" w:rsidRPr="00BA58F2">
        <w:rPr>
          <w:rStyle w:val="Hyperlink"/>
          <w:rFonts w:ascii="Segoe UI" w:hAnsi="Segoe UI" w:cs="Segoe UI"/>
          <w:b/>
          <w:sz w:val="24"/>
          <w:szCs w:val="24"/>
          <w:lang w:val="el-GR"/>
        </w:rPr>
        <w:t xml:space="preserve"> 2023</w:t>
      </w:r>
      <w:r w:rsidR="00E52D0D" w:rsidRPr="00BA58F2">
        <w:rPr>
          <w:rStyle w:val="Hyperlink"/>
          <w:rFonts w:ascii="Segoe UI" w:hAnsi="Segoe UI" w:cs="Segoe UI"/>
          <w:b/>
          <w:sz w:val="24"/>
          <w:szCs w:val="24"/>
          <w:lang w:val="el-GR"/>
        </w:rPr>
        <w:t>.</w:t>
      </w:r>
    </w:p>
    <w:p w:rsidR="00030BE1" w:rsidRPr="00927501" w:rsidRDefault="00C9395F" w:rsidP="00C9395F">
      <w:pPr>
        <w:jc w:val="both"/>
        <w:rPr>
          <w:rFonts w:ascii="Segoe UI" w:hAnsi="Segoe UI" w:cs="Segoe UI"/>
          <w:b/>
          <w:sz w:val="24"/>
          <w:szCs w:val="24"/>
          <w:lang w:val="el-GR"/>
        </w:rPr>
      </w:pPr>
      <w:r w:rsidRPr="00BA58F2">
        <w:rPr>
          <w:rFonts w:ascii="Segoe UI" w:hAnsi="Segoe UI" w:cs="Segoe UI"/>
          <w:b/>
          <w:sz w:val="24"/>
          <w:szCs w:val="24"/>
          <w:lang w:val="el-GR"/>
        </w:rPr>
        <w:t xml:space="preserve">Γραμματεία Διοίκησης, </w:t>
      </w:r>
    </w:p>
    <w:p w:rsidR="00C9395F" w:rsidRPr="00BA58F2" w:rsidRDefault="00927501" w:rsidP="00C9395F">
      <w:pPr>
        <w:jc w:val="both"/>
        <w:rPr>
          <w:rFonts w:ascii="Segoe UI" w:hAnsi="Segoe UI" w:cs="Segoe UI"/>
          <w:b/>
          <w:sz w:val="24"/>
          <w:szCs w:val="24"/>
          <w:lang w:val="el-GR"/>
        </w:rPr>
      </w:pPr>
      <w:r>
        <w:rPr>
          <w:rFonts w:ascii="Segoe UI" w:hAnsi="Segoe UI" w:cs="Segoe UI"/>
          <w:b/>
          <w:sz w:val="24"/>
          <w:szCs w:val="24"/>
          <w:lang w:val="el-GR"/>
        </w:rPr>
        <w:t>Τ</w:t>
      </w:r>
      <w:r w:rsidR="00C9395F" w:rsidRPr="00BA58F2">
        <w:rPr>
          <w:rFonts w:ascii="Segoe UI" w:hAnsi="Segoe UI" w:cs="Segoe UI"/>
          <w:b/>
          <w:sz w:val="24"/>
          <w:szCs w:val="24"/>
          <w:lang w:val="el-GR"/>
        </w:rPr>
        <w:t>ηλέφωνο επικοινωνίας</w:t>
      </w:r>
      <w:r w:rsidR="00C9395F" w:rsidRPr="00BA58F2">
        <w:rPr>
          <w:rFonts w:ascii="Segoe UI" w:hAnsi="Segoe UI" w:cs="Segoe UI"/>
          <w:sz w:val="24"/>
          <w:szCs w:val="24"/>
          <w:lang w:val="el-GR"/>
        </w:rPr>
        <w:t xml:space="preserve"> 210-6463367 (9.00 π.μ. – 17.00 π.μ.)</w:t>
      </w:r>
      <w:bookmarkStart w:id="0" w:name="_GoBack"/>
      <w:bookmarkEnd w:id="0"/>
    </w:p>
    <w:sectPr w:rsidR="00C9395F" w:rsidRPr="00BA58F2" w:rsidSect="00510240">
      <w:headerReference w:type="default" r:id="rId11"/>
      <w:headerReference w:type="first" r:id="rId12"/>
      <w:footerReference w:type="first" r:id="rId13"/>
      <w:pgSz w:w="11900" w:h="16840"/>
      <w:pgMar w:top="2707" w:right="1410" w:bottom="709" w:left="1418" w:header="709" w:footer="11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20" w:rsidRDefault="00154D20">
      <w:r>
        <w:separator/>
      </w:r>
    </w:p>
  </w:endnote>
  <w:endnote w:type="continuationSeparator" w:id="0">
    <w:p w:rsidR="00154D20" w:rsidRDefault="0015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88" w:rsidRDefault="007C4788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914400"/>
          <wp:effectExtent l="19050" t="0" r="6350" b="0"/>
          <wp:wrapNone/>
          <wp:docPr id="20" name="Εικόνα 20" descr="epistoloxarto-gr-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pistoloxarto-gr-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20" w:rsidRDefault="00154D20">
      <w:r>
        <w:separator/>
      </w:r>
    </w:p>
  </w:footnote>
  <w:footnote w:type="continuationSeparator" w:id="0">
    <w:p w:rsidR="00154D20" w:rsidRDefault="00154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88" w:rsidRPr="00AD5B87" w:rsidRDefault="007C4788" w:rsidP="00B43357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1498600"/>
          <wp:effectExtent l="19050" t="0" r="6350" b="0"/>
          <wp:wrapNone/>
          <wp:docPr id="21" name="Εικόνα 21" descr="epistoloxarto-g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pistoloxarto-gr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9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88" w:rsidRDefault="007C4788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2552700"/>
          <wp:effectExtent l="19050" t="0" r="0" b="0"/>
          <wp:wrapNone/>
          <wp:docPr id="19" name="Εικόνα 19" descr="epistoloxarto-gr-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pistoloxarto-gr-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55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D88"/>
    <w:multiLevelType w:val="multilevel"/>
    <w:tmpl w:val="489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73D8F"/>
    <w:multiLevelType w:val="hybridMultilevel"/>
    <w:tmpl w:val="C06EF110"/>
    <w:lvl w:ilvl="0" w:tplc="C7B4F98A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156A2"/>
    <w:multiLevelType w:val="multilevel"/>
    <w:tmpl w:val="9A8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E3015"/>
    <w:multiLevelType w:val="hybridMultilevel"/>
    <w:tmpl w:val="9A22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01396"/>
    <w:rsid w:val="00004AB2"/>
    <w:rsid w:val="000277D0"/>
    <w:rsid w:val="000304FD"/>
    <w:rsid w:val="00030BE1"/>
    <w:rsid w:val="000405A9"/>
    <w:rsid w:val="00057C66"/>
    <w:rsid w:val="00062660"/>
    <w:rsid w:val="00066D11"/>
    <w:rsid w:val="000723EB"/>
    <w:rsid w:val="00077D79"/>
    <w:rsid w:val="00083E91"/>
    <w:rsid w:val="00085F67"/>
    <w:rsid w:val="00086178"/>
    <w:rsid w:val="0009706B"/>
    <w:rsid w:val="000B5897"/>
    <w:rsid w:val="000C04FA"/>
    <w:rsid w:val="000C262F"/>
    <w:rsid w:val="000C3668"/>
    <w:rsid w:val="000C5891"/>
    <w:rsid w:val="000D1900"/>
    <w:rsid w:val="000D2571"/>
    <w:rsid w:val="000E22BA"/>
    <w:rsid w:val="000F6A44"/>
    <w:rsid w:val="000F6AFA"/>
    <w:rsid w:val="00125228"/>
    <w:rsid w:val="001547B2"/>
    <w:rsid w:val="00154D20"/>
    <w:rsid w:val="00180989"/>
    <w:rsid w:val="001D6EE6"/>
    <w:rsid w:val="001E2746"/>
    <w:rsid w:val="00201C44"/>
    <w:rsid w:val="00234BF4"/>
    <w:rsid w:val="00247B71"/>
    <w:rsid w:val="00261085"/>
    <w:rsid w:val="002857BD"/>
    <w:rsid w:val="0029215C"/>
    <w:rsid w:val="002A436E"/>
    <w:rsid w:val="002B0B27"/>
    <w:rsid w:val="002C0BCD"/>
    <w:rsid w:val="002C37B7"/>
    <w:rsid w:val="002D1A9F"/>
    <w:rsid w:val="002E15A3"/>
    <w:rsid w:val="00301396"/>
    <w:rsid w:val="00334799"/>
    <w:rsid w:val="003418CA"/>
    <w:rsid w:val="00382469"/>
    <w:rsid w:val="003A5FA4"/>
    <w:rsid w:val="003B5616"/>
    <w:rsid w:val="003B709B"/>
    <w:rsid w:val="003D3F9A"/>
    <w:rsid w:val="003E3FDE"/>
    <w:rsid w:val="0041551A"/>
    <w:rsid w:val="00423746"/>
    <w:rsid w:val="00424EF3"/>
    <w:rsid w:val="004468E9"/>
    <w:rsid w:val="00470302"/>
    <w:rsid w:val="0048652A"/>
    <w:rsid w:val="004B661E"/>
    <w:rsid w:val="004C4E7D"/>
    <w:rsid w:val="004C7929"/>
    <w:rsid w:val="004E658E"/>
    <w:rsid w:val="004F1C1A"/>
    <w:rsid w:val="004F6A7D"/>
    <w:rsid w:val="005023F5"/>
    <w:rsid w:val="00510240"/>
    <w:rsid w:val="00516FCA"/>
    <w:rsid w:val="00540286"/>
    <w:rsid w:val="00565B35"/>
    <w:rsid w:val="0057270B"/>
    <w:rsid w:val="00581C4C"/>
    <w:rsid w:val="005842D2"/>
    <w:rsid w:val="005C1611"/>
    <w:rsid w:val="005D1455"/>
    <w:rsid w:val="005E5509"/>
    <w:rsid w:val="005F62AA"/>
    <w:rsid w:val="006145DD"/>
    <w:rsid w:val="0061608F"/>
    <w:rsid w:val="006312FF"/>
    <w:rsid w:val="00665805"/>
    <w:rsid w:val="00667569"/>
    <w:rsid w:val="0067726C"/>
    <w:rsid w:val="00677E56"/>
    <w:rsid w:val="00683413"/>
    <w:rsid w:val="006C63A1"/>
    <w:rsid w:val="006D32D6"/>
    <w:rsid w:val="006D628D"/>
    <w:rsid w:val="006E5B12"/>
    <w:rsid w:val="006F4982"/>
    <w:rsid w:val="00705EF2"/>
    <w:rsid w:val="007316AE"/>
    <w:rsid w:val="0074016C"/>
    <w:rsid w:val="00746B31"/>
    <w:rsid w:val="00755A5A"/>
    <w:rsid w:val="00781D2E"/>
    <w:rsid w:val="007A596E"/>
    <w:rsid w:val="007B30FA"/>
    <w:rsid w:val="007C4788"/>
    <w:rsid w:val="007E3F08"/>
    <w:rsid w:val="007F4EC8"/>
    <w:rsid w:val="008005E5"/>
    <w:rsid w:val="00801AE1"/>
    <w:rsid w:val="00801F7C"/>
    <w:rsid w:val="00802A49"/>
    <w:rsid w:val="008106E9"/>
    <w:rsid w:val="00814BC6"/>
    <w:rsid w:val="008626CF"/>
    <w:rsid w:val="00864D2B"/>
    <w:rsid w:val="00873786"/>
    <w:rsid w:val="00875D90"/>
    <w:rsid w:val="00876786"/>
    <w:rsid w:val="008841C1"/>
    <w:rsid w:val="008D3594"/>
    <w:rsid w:val="00927501"/>
    <w:rsid w:val="0093538F"/>
    <w:rsid w:val="00936444"/>
    <w:rsid w:val="009366D3"/>
    <w:rsid w:val="00937474"/>
    <w:rsid w:val="00947460"/>
    <w:rsid w:val="00972763"/>
    <w:rsid w:val="009952F5"/>
    <w:rsid w:val="009A6EF3"/>
    <w:rsid w:val="009B3618"/>
    <w:rsid w:val="009B430C"/>
    <w:rsid w:val="009C1CF9"/>
    <w:rsid w:val="00A40BA3"/>
    <w:rsid w:val="00A43D7F"/>
    <w:rsid w:val="00A92511"/>
    <w:rsid w:val="00AA3174"/>
    <w:rsid w:val="00AA35B1"/>
    <w:rsid w:val="00AA7EB1"/>
    <w:rsid w:val="00AB6585"/>
    <w:rsid w:val="00AD431B"/>
    <w:rsid w:val="00AD5105"/>
    <w:rsid w:val="00AF5816"/>
    <w:rsid w:val="00B126EB"/>
    <w:rsid w:val="00B3491D"/>
    <w:rsid w:val="00B3551E"/>
    <w:rsid w:val="00B404B4"/>
    <w:rsid w:val="00B43357"/>
    <w:rsid w:val="00B5086A"/>
    <w:rsid w:val="00B548BD"/>
    <w:rsid w:val="00B65B34"/>
    <w:rsid w:val="00B70AED"/>
    <w:rsid w:val="00B7662F"/>
    <w:rsid w:val="00B9246E"/>
    <w:rsid w:val="00B95FB1"/>
    <w:rsid w:val="00BA58F2"/>
    <w:rsid w:val="00BA711C"/>
    <w:rsid w:val="00BA7664"/>
    <w:rsid w:val="00BD5975"/>
    <w:rsid w:val="00C07846"/>
    <w:rsid w:val="00C21BC4"/>
    <w:rsid w:val="00C36BB3"/>
    <w:rsid w:val="00C42D5F"/>
    <w:rsid w:val="00C543E5"/>
    <w:rsid w:val="00C62363"/>
    <w:rsid w:val="00C9395F"/>
    <w:rsid w:val="00CB7C11"/>
    <w:rsid w:val="00CC3CCB"/>
    <w:rsid w:val="00CD5379"/>
    <w:rsid w:val="00CE58BE"/>
    <w:rsid w:val="00CE5CD0"/>
    <w:rsid w:val="00D17197"/>
    <w:rsid w:val="00D27EB6"/>
    <w:rsid w:val="00D43A47"/>
    <w:rsid w:val="00D44398"/>
    <w:rsid w:val="00D65841"/>
    <w:rsid w:val="00D6784C"/>
    <w:rsid w:val="00D825CA"/>
    <w:rsid w:val="00D82DEB"/>
    <w:rsid w:val="00DD65C0"/>
    <w:rsid w:val="00DE6006"/>
    <w:rsid w:val="00DF61B1"/>
    <w:rsid w:val="00E122A0"/>
    <w:rsid w:val="00E12FB5"/>
    <w:rsid w:val="00E32777"/>
    <w:rsid w:val="00E50BA0"/>
    <w:rsid w:val="00E52D0D"/>
    <w:rsid w:val="00E56F22"/>
    <w:rsid w:val="00E74B80"/>
    <w:rsid w:val="00E76CE7"/>
    <w:rsid w:val="00E92459"/>
    <w:rsid w:val="00E92ADD"/>
    <w:rsid w:val="00EA60C7"/>
    <w:rsid w:val="00EC04D6"/>
    <w:rsid w:val="00ED1D2B"/>
    <w:rsid w:val="00ED7804"/>
    <w:rsid w:val="00EE4A51"/>
    <w:rsid w:val="00EF0018"/>
    <w:rsid w:val="00EF117C"/>
    <w:rsid w:val="00F047D8"/>
    <w:rsid w:val="00F119D3"/>
    <w:rsid w:val="00F32CBB"/>
    <w:rsid w:val="00F3316B"/>
    <w:rsid w:val="00F80892"/>
    <w:rsid w:val="00FD7C70"/>
    <w:rsid w:val="00FE2C26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09"/>
    <w:rPr>
      <w:rFonts w:ascii="Arial" w:hAnsi="Arial"/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5E5509"/>
    <w:pPr>
      <w:keepNext/>
      <w:jc w:val="right"/>
      <w:outlineLvl w:val="0"/>
    </w:pPr>
    <w:rPr>
      <w:rFonts w:ascii="Century Gothic" w:hAnsi="Century Gothic"/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06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06A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5E5509"/>
    <w:pPr>
      <w:jc w:val="center"/>
    </w:pPr>
    <w:rPr>
      <w:rFonts w:ascii="Century Gothic" w:hAnsi="Century Gothic"/>
      <w:i/>
      <w:iCs/>
      <w:lang w:val="el-GR"/>
    </w:rPr>
  </w:style>
  <w:style w:type="paragraph" w:styleId="BalloonText">
    <w:name w:val="Balloon Text"/>
    <w:basedOn w:val="Normal"/>
    <w:link w:val="BalloonTextChar"/>
    <w:rsid w:val="00D8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5CA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basedOn w:val="DefaultParagraphFont"/>
    <w:rsid w:val="00C9395F"/>
  </w:style>
  <w:style w:type="character" w:styleId="Hyperlink">
    <w:name w:val="Hyperlink"/>
    <w:basedOn w:val="DefaultParagraphFont"/>
    <w:uiPriority w:val="99"/>
    <w:unhideWhenUsed/>
    <w:rsid w:val="00C939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395F"/>
    <w:rPr>
      <w:b/>
      <w:bCs/>
    </w:rPr>
  </w:style>
  <w:style w:type="paragraph" w:styleId="NormalWeb">
    <w:name w:val="Normal (Web)"/>
    <w:basedOn w:val="Normal"/>
    <w:rsid w:val="0009706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52D0D"/>
    <w:rPr>
      <w:rFonts w:ascii="Arial" w:hAnsi="Arial"/>
      <w:sz w:val="2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030B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09"/>
    <w:rPr>
      <w:rFonts w:ascii="Arial" w:hAnsi="Arial"/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5E5509"/>
    <w:pPr>
      <w:keepNext/>
      <w:jc w:val="right"/>
      <w:outlineLvl w:val="0"/>
    </w:pPr>
    <w:rPr>
      <w:rFonts w:ascii="Century Gothic" w:hAnsi="Century Gothic"/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06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06A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5E5509"/>
    <w:pPr>
      <w:jc w:val="center"/>
    </w:pPr>
    <w:rPr>
      <w:rFonts w:ascii="Century Gothic" w:hAnsi="Century Gothic"/>
      <w:i/>
      <w:iCs/>
      <w:lang w:val="el-GR"/>
    </w:rPr>
  </w:style>
  <w:style w:type="paragraph" w:styleId="BalloonText">
    <w:name w:val="Balloon Text"/>
    <w:basedOn w:val="Normal"/>
    <w:link w:val="BalloonTextChar"/>
    <w:rsid w:val="00D8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5CA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basedOn w:val="DefaultParagraphFont"/>
    <w:rsid w:val="00C9395F"/>
  </w:style>
  <w:style w:type="character" w:styleId="Hyperlink">
    <w:name w:val="Hyperlink"/>
    <w:basedOn w:val="DefaultParagraphFont"/>
    <w:uiPriority w:val="99"/>
    <w:unhideWhenUsed/>
    <w:rsid w:val="00C939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395F"/>
    <w:rPr>
      <w:b/>
      <w:bCs/>
    </w:rPr>
  </w:style>
  <w:style w:type="paragraph" w:styleId="NormalWeb">
    <w:name w:val="Normal (Web)"/>
    <w:basedOn w:val="Normal"/>
    <w:rsid w:val="0009706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52D0D"/>
    <w:rPr>
      <w:rFonts w:ascii="Arial" w:hAnsi="Arial"/>
      <w:sz w:val="2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030B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mna.org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ion@merimna.org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imna.org.gr/wp-content/uploads/2022/02/&#913;&#921;&#932;&#919;&#931;&#919;-&#915;&#921;&#913;-&#920;&#917;&#931;&#919;-&#936;&#933;&#935;&#927;&#923;&#927;&#915;&#927;&#933;.d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_2\AppData\Local\Temp\epistoloxarto%20merimna_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4305-BC6C-4B2E-B77D-F4E99F8F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epistoloxarto merimna_gr.dot</Template>
  <TotalTime>97</TotalTime>
  <Pages>2</Pages>
  <Words>550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獫票楧栮捯洀鉭曮㞱Û뜰⠲쎔딁烊皭〼፥ᙼ䕸忤઱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Angela_2</dc:creator>
  <cp:lastModifiedBy>alkminiap</cp:lastModifiedBy>
  <cp:revision>8</cp:revision>
  <cp:lastPrinted>2023-07-10T09:51:00Z</cp:lastPrinted>
  <dcterms:created xsi:type="dcterms:W3CDTF">2023-07-09T16:51:00Z</dcterms:created>
  <dcterms:modified xsi:type="dcterms:W3CDTF">2023-07-10T10:46:00Z</dcterms:modified>
</cp:coreProperties>
</file>